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B7" w:rsidRPr="006E29AF" w:rsidRDefault="00DF73B7" w:rsidP="00DF73B7">
      <w:pPr>
        <w:pStyle w:val="NoSpacing"/>
        <w:ind w:right="-46"/>
        <w:rPr>
          <w:rFonts w:ascii="Times New Roman" w:hAnsi="Times New Roman" w:cs="Times New Roman"/>
          <w:b/>
          <w:sz w:val="28"/>
          <w:szCs w:val="28"/>
        </w:rPr>
      </w:pPr>
      <w:r w:rsidRPr="006E29AF">
        <w:rPr>
          <w:rFonts w:ascii="Times New Roman" w:hAnsi="Times New Roman" w:cs="Times New Roman"/>
          <w:b/>
          <w:sz w:val="28"/>
          <w:szCs w:val="28"/>
        </w:rPr>
        <w:t xml:space="preserve">             COURT OF THE LOK PAL (OMBUDSMAN),</w:t>
      </w:r>
    </w:p>
    <w:p w:rsidR="00DF73B7" w:rsidRPr="006E29AF" w:rsidRDefault="00DF73B7" w:rsidP="00DF73B7">
      <w:pPr>
        <w:pStyle w:val="NoSpacing"/>
        <w:ind w:left="720" w:right="-46" w:firstLine="720"/>
        <w:rPr>
          <w:rFonts w:ascii="Times New Roman" w:hAnsi="Times New Roman" w:cs="Times New Roman"/>
          <w:b/>
          <w:sz w:val="28"/>
          <w:szCs w:val="28"/>
        </w:rPr>
      </w:pPr>
      <w:r w:rsidRPr="006E29AF">
        <w:rPr>
          <w:rFonts w:ascii="Times New Roman" w:hAnsi="Times New Roman" w:cs="Times New Roman"/>
          <w:b/>
          <w:sz w:val="28"/>
          <w:szCs w:val="28"/>
        </w:rPr>
        <w:t xml:space="preserve">         ELECTRICITY, PUNJAB,</w:t>
      </w:r>
    </w:p>
    <w:p w:rsidR="00DF73B7" w:rsidRPr="006E29AF" w:rsidRDefault="00DF73B7" w:rsidP="00DF73B7">
      <w:pPr>
        <w:pStyle w:val="NoSpacing"/>
        <w:ind w:right="-46" w:firstLine="720"/>
        <w:jc w:val="both"/>
        <w:rPr>
          <w:rFonts w:ascii="Times New Roman" w:hAnsi="Times New Roman" w:cs="Times New Roman"/>
          <w:b/>
          <w:sz w:val="28"/>
          <w:szCs w:val="28"/>
        </w:rPr>
      </w:pPr>
      <w:r w:rsidRPr="006E29AF">
        <w:rPr>
          <w:rFonts w:ascii="Times New Roman" w:hAnsi="Times New Roman" w:cs="Times New Roman"/>
          <w:b/>
          <w:sz w:val="28"/>
          <w:szCs w:val="28"/>
        </w:rPr>
        <w:t>PLOT NO. A-2, INDUSTRIAL AREA, PHASE-1,</w:t>
      </w:r>
    </w:p>
    <w:p w:rsidR="00DF73B7" w:rsidRPr="006E29AF" w:rsidRDefault="00DF73B7" w:rsidP="00DF73B7">
      <w:pPr>
        <w:pStyle w:val="NoSpacing"/>
        <w:ind w:left="1264" w:right="-46" w:firstLine="720"/>
        <w:jc w:val="both"/>
        <w:rPr>
          <w:rFonts w:ascii="Times New Roman" w:hAnsi="Times New Roman" w:cs="Times New Roman"/>
          <w:b/>
          <w:sz w:val="28"/>
          <w:szCs w:val="28"/>
        </w:rPr>
      </w:pPr>
      <w:r w:rsidRPr="006E29AF">
        <w:rPr>
          <w:rFonts w:ascii="Times New Roman" w:hAnsi="Times New Roman" w:cs="Times New Roman"/>
          <w:b/>
          <w:sz w:val="28"/>
          <w:szCs w:val="28"/>
        </w:rPr>
        <w:t>S.A.S. NAGAR (MOHALI).</w:t>
      </w:r>
    </w:p>
    <w:p w:rsidR="00DF73B7" w:rsidRPr="006E29AF" w:rsidRDefault="00DF73B7" w:rsidP="00DF73B7">
      <w:pPr>
        <w:pStyle w:val="NoSpacing"/>
        <w:ind w:left="1984" w:right="1440"/>
        <w:jc w:val="both"/>
        <w:rPr>
          <w:rFonts w:ascii="Times New Roman" w:hAnsi="Times New Roman" w:cs="Times New Roman"/>
          <w:b/>
          <w:sz w:val="28"/>
          <w:szCs w:val="28"/>
        </w:rPr>
      </w:pPr>
      <w:r w:rsidRPr="006E29AF">
        <w:rPr>
          <w:rFonts w:ascii="Times New Roman" w:hAnsi="Times New Roman" w:cs="Times New Roman"/>
          <w:sz w:val="28"/>
          <w:szCs w:val="28"/>
        </w:rPr>
        <w:tab/>
      </w:r>
      <w:r w:rsidRPr="006E29AF">
        <w:rPr>
          <w:rFonts w:ascii="Times New Roman" w:hAnsi="Times New Roman" w:cs="Times New Roman"/>
          <w:sz w:val="28"/>
          <w:szCs w:val="28"/>
        </w:rPr>
        <w:tab/>
      </w:r>
    </w:p>
    <w:p w:rsidR="00DF73B7" w:rsidRPr="006E29AF" w:rsidRDefault="00A4716E" w:rsidP="00DF73B7">
      <w:pPr>
        <w:pStyle w:val="NoSpacing"/>
        <w:ind w:left="1984" w:right="1440"/>
        <w:jc w:val="both"/>
        <w:rPr>
          <w:rFonts w:ascii="Times New Roman" w:hAnsi="Times New Roman" w:cs="Times New Roman"/>
          <w:b/>
          <w:sz w:val="28"/>
          <w:szCs w:val="28"/>
        </w:rPr>
      </w:pPr>
      <w:r w:rsidRPr="006E29AF">
        <w:rPr>
          <w:rFonts w:ascii="Times New Roman" w:hAnsi="Times New Roman" w:cs="Times New Roman"/>
          <w:b/>
          <w:sz w:val="28"/>
          <w:szCs w:val="28"/>
        </w:rPr>
        <w:t xml:space="preserve">APPEAL NO. </w:t>
      </w:r>
      <w:r w:rsidR="00934B99">
        <w:rPr>
          <w:rFonts w:ascii="Times New Roman" w:hAnsi="Times New Roman" w:cs="Times New Roman"/>
          <w:b/>
          <w:sz w:val="28"/>
          <w:szCs w:val="28"/>
        </w:rPr>
        <w:t>31</w:t>
      </w:r>
      <w:r w:rsidR="00DF73B7" w:rsidRPr="006E29AF">
        <w:rPr>
          <w:rFonts w:ascii="Times New Roman" w:hAnsi="Times New Roman" w:cs="Times New Roman"/>
          <w:b/>
          <w:sz w:val="28"/>
          <w:szCs w:val="28"/>
        </w:rPr>
        <w:t>/2020</w:t>
      </w:r>
    </w:p>
    <w:p w:rsidR="00DF73B7" w:rsidRPr="006E29AF" w:rsidRDefault="00DF73B7" w:rsidP="00DF73B7">
      <w:pPr>
        <w:pStyle w:val="NoSpacing"/>
        <w:ind w:left="1984" w:right="1440"/>
        <w:jc w:val="both"/>
        <w:rPr>
          <w:rFonts w:ascii="Times New Roman" w:hAnsi="Times New Roman" w:cs="Times New Roman"/>
          <w:b/>
          <w:sz w:val="28"/>
          <w:szCs w:val="28"/>
        </w:rPr>
      </w:pPr>
    </w:p>
    <w:p w:rsidR="00DF73B7" w:rsidRPr="006E29AF" w:rsidRDefault="00A52872" w:rsidP="00DF73B7">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650BC8">
        <w:rPr>
          <w:rFonts w:ascii="Times New Roman" w:hAnsi="Times New Roman" w:cs="Times New Roman"/>
          <w:b/>
          <w:sz w:val="28"/>
          <w:szCs w:val="28"/>
        </w:rPr>
        <w:t xml:space="preserve">               </w:t>
      </w:r>
      <w:r w:rsidR="00A4716E" w:rsidRPr="006E29AF">
        <w:rPr>
          <w:rFonts w:ascii="Times New Roman" w:hAnsi="Times New Roman" w:cs="Times New Roman"/>
          <w:b/>
          <w:sz w:val="28"/>
          <w:szCs w:val="28"/>
        </w:rPr>
        <w:t>Date of Registration</w:t>
      </w:r>
      <w:r w:rsidR="00650BC8">
        <w:rPr>
          <w:rFonts w:ascii="Times New Roman" w:hAnsi="Times New Roman" w:cs="Times New Roman"/>
          <w:b/>
          <w:sz w:val="28"/>
          <w:szCs w:val="28"/>
        </w:rPr>
        <w:t xml:space="preserve">     </w:t>
      </w:r>
      <w:r w:rsidR="00A4716E" w:rsidRPr="006E29AF">
        <w:rPr>
          <w:rFonts w:ascii="Times New Roman" w:hAnsi="Times New Roman" w:cs="Times New Roman"/>
          <w:b/>
          <w:sz w:val="28"/>
          <w:szCs w:val="28"/>
        </w:rPr>
        <w:t xml:space="preserve">: </w:t>
      </w:r>
      <w:r w:rsidR="00EF63A8">
        <w:rPr>
          <w:rFonts w:ascii="Times New Roman" w:hAnsi="Times New Roman" w:cs="Times New Roman"/>
          <w:b/>
          <w:sz w:val="28"/>
          <w:szCs w:val="28"/>
        </w:rPr>
        <w:t>0</w:t>
      </w:r>
      <w:r w:rsidR="00934B99">
        <w:rPr>
          <w:rFonts w:ascii="Times New Roman" w:hAnsi="Times New Roman" w:cs="Times New Roman"/>
          <w:b/>
          <w:sz w:val="28"/>
          <w:szCs w:val="28"/>
        </w:rPr>
        <w:t>9</w:t>
      </w:r>
      <w:r w:rsidR="00DF73B7" w:rsidRPr="006E29AF">
        <w:rPr>
          <w:rFonts w:ascii="Times New Roman" w:hAnsi="Times New Roman" w:cs="Times New Roman"/>
          <w:b/>
          <w:sz w:val="28"/>
          <w:szCs w:val="28"/>
        </w:rPr>
        <w:t>.0</w:t>
      </w:r>
      <w:r w:rsidR="00EF63A8">
        <w:rPr>
          <w:rFonts w:ascii="Times New Roman" w:hAnsi="Times New Roman" w:cs="Times New Roman"/>
          <w:b/>
          <w:sz w:val="28"/>
          <w:szCs w:val="28"/>
        </w:rPr>
        <w:t>7</w:t>
      </w:r>
      <w:r w:rsidR="00DF73B7" w:rsidRPr="006E29AF">
        <w:rPr>
          <w:rFonts w:ascii="Times New Roman" w:hAnsi="Times New Roman" w:cs="Times New Roman"/>
          <w:b/>
          <w:sz w:val="28"/>
          <w:szCs w:val="28"/>
        </w:rPr>
        <w:t>.2020</w:t>
      </w:r>
    </w:p>
    <w:p w:rsidR="00DF73B7" w:rsidRPr="006E29AF" w:rsidRDefault="00A52872" w:rsidP="00DF73B7">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650BC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F73B7" w:rsidRPr="006E29AF">
        <w:rPr>
          <w:rFonts w:ascii="Times New Roman" w:hAnsi="Times New Roman" w:cs="Times New Roman"/>
          <w:b/>
          <w:sz w:val="28"/>
          <w:szCs w:val="28"/>
        </w:rPr>
        <w:t>Date of Hearing</w:t>
      </w:r>
      <w:r w:rsidR="00C31E24">
        <w:rPr>
          <w:rFonts w:ascii="Times New Roman" w:hAnsi="Times New Roman" w:cs="Times New Roman"/>
          <w:b/>
          <w:sz w:val="28"/>
          <w:szCs w:val="28"/>
        </w:rPr>
        <w:tab/>
      </w:r>
      <w:r w:rsidR="00650BC8">
        <w:rPr>
          <w:rFonts w:ascii="Times New Roman" w:hAnsi="Times New Roman" w:cs="Times New Roman"/>
          <w:b/>
          <w:sz w:val="28"/>
          <w:szCs w:val="28"/>
        </w:rPr>
        <w:t xml:space="preserve">      </w:t>
      </w:r>
      <w:r w:rsidR="004E2B45">
        <w:rPr>
          <w:rFonts w:ascii="Times New Roman" w:hAnsi="Times New Roman" w:cs="Times New Roman"/>
          <w:b/>
          <w:sz w:val="28"/>
          <w:szCs w:val="28"/>
        </w:rPr>
        <w:t>: 26</w:t>
      </w:r>
      <w:r w:rsidR="008664D8">
        <w:rPr>
          <w:rFonts w:ascii="Times New Roman" w:hAnsi="Times New Roman" w:cs="Times New Roman"/>
          <w:b/>
          <w:sz w:val="28"/>
          <w:szCs w:val="28"/>
        </w:rPr>
        <w:t>.0</w:t>
      </w:r>
      <w:r w:rsidR="00934B99">
        <w:rPr>
          <w:rFonts w:ascii="Times New Roman" w:hAnsi="Times New Roman" w:cs="Times New Roman"/>
          <w:b/>
          <w:sz w:val="28"/>
          <w:szCs w:val="28"/>
        </w:rPr>
        <w:t>8</w:t>
      </w:r>
      <w:r w:rsidR="00A1157A">
        <w:rPr>
          <w:rFonts w:ascii="Times New Roman" w:hAnsi="Times New Roman" w:cs="Times New Roman"/>
          <w:b/>
          <w:sz w:val="28"/>
          <w:szCs w:val="28"/>
        </w:rPr>
        <w:t>.</w:t>
      </w:r>
      <w:r w:rsidR="00DF73B7" w:rsidRPr="006E29AF">
        <w:rPr>
          <w:rFonts w:ascii="Times New Roman" w:hAnsi="Times New Roman" w:cs="Times New Roman"/>
          <w:b/>
          <w:sz w:val="28"/>
          <w:szCs w:val="28"/>
        </w:rPr>
        <w:t>2020</w:t>
      </w:r>
    </w:p>
    <w:p w:rsidR="00DF73B7" w:rsidRPr="006E29AF" w:rsidRDefault="00DD5EFC" w:rsidP="00DF73B7">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 xml:space="preserve">            </w:t>
      </w:r>
      <w:r w:rsidR="00A52872">
        <w:rPr>
          <w:rFonts w:ascii="Times New Roman" w:hAnsi="Times New Roman" w:cs="Times New Roman"/>
          <w:b/>
          <w:sz w:val="28"/>
          <w:szCs w:val="28"/>
        </w:rPr>
        <w:t xml:space="preserve"> </w:t>
      </w:r>
      <w:r w:rsidR="00650BC8">
        <w:rPr>
          <w:rFonts w:ascii="Times New Roman" w:hAnsi="Times New Roman" w:cs="Times New Roman"/>
          <w:b/>
          <w:sz w:val="28"/>
          <w:szCs w:val="28"/>
        </w:rPr>
        <w:t xml:space="preserve">               </w:t>
      </w:r>
      <w:r>
        <w:rPr>
          <w:rFonts w:ascii="Times New Roman" w:hAnsi="Times New Roman" w:cs="Times New Roman"/>
          <w:b/>
          <w:sz w:val="28"/>
          <w:szCs w:val="28"/>
        </w:rPr>
        <w:t>Date of Order</w:t>
      </w:r>
      <w:r>
        <w:rPr>
          <w:rFonts w:ascii="Times New Roman" w:hAnsi="Times New Roman" w:cs="Times New Roman"/>
          <w:b/>
          <w:sz w:val="28"/>
          <w:szCs w:val="28"/>
        </w:rPr>
        <w:tab/>
      </w:r>
      <w:r w:rsidR="00A52872">
        <w:rPr>
          <w:rFonts w:ascii="Times New Roman" w:hAnsi="Times New Roman" w:cs="Times New Roman"/>
          <w:b/>
          <w:sz w:val="28"/>
          <w:szCs w:val="28"/>
        </w:rPr>
        <w:t xml:space="preserve">      </w:t>
      </w:r>
      <w:r w:rsidR="00DF73B7" w:rsidRPr="006E29AF">
        <w:rPr>
          <w:rFonts w:ascii="Times New Roman" w:hAnsi="Times New Roman" w:cs="Times New Roman"/>
          <w:b/>
          <w:sz w:val="28"/>
          <w:szCs w:val="28"/>
        </w:rPr>
        <w:t>:</w:t>
      </w:r>
      <w:r w:rsidR="00A52872">
        <w:rPr>
          <w:rFonts w:ascii="Times New Roman" w:hAnsi="Times New Roman" w:cs="Times New Roman"/>
          <w:b/>
          <w:sz w:val="28"/>
          <w:szCs w:val="28"/>
        </w:rPr>
        <w:t xml:space="preserve"> </w:t>
      </w:r>
      <w:r w:rsidR="00833C4B">
        <w:rPr>
          <w:rFonts w:ascii="Times New Roman" w:hAnsi="Times New Roman" w:cs="Times New Roman"/>
          <w:b/>
          <w:sz w:val="28"/>
          <w:szCs w:val="28"/>
        </w:rPr>
        <w:t>31.08</w:t>
      </w:r>
      <w:r w:rsidR="00EF63A8">
        <w:rPr>
          <w:rFonts w:ascii="Times New Roman" w:hAnsi="Times New Roman" w:cs="Times New Roman"/>
          <w:b/>
          <w:sz w:val="28"/>
          <w:szCs w:val="28"/>
        </w:rPr>
        <w:t>.</w:t>
      </w:r>
      <w:r w:rsidR="00477D28">
        <w:rPr>
          <w:rFonts w:ascii="Times New Roman" w:hAnsi="Times New Roman" w:cs="Times New Roman"/>
          <w:b/>
          <w:sz w:val="28"/>
          <w:szCs w:val="28"/>
        </w:rPr>
        <w:t>2</w:t>
      </w:r>
      <w:r w:rsidR="009C6176">
        <w:rPr>
          <w:rFonts w:ascii="Times New Roman" w:hAnsi="Times New Roman" w:cs="Times New Roman"/>
          <w:b/>
          <w:sz w:val="28"/>
          <w:szCs w:val="28"/>
        </w:rPr>
        <w:t>020</w:t>
      </w:r>
    </w:p>
    <w:p w:rsidR="00DF73B7" w:rsidRPr="006E29AF" w:rsidRDefault="00DF73B7" w:rsidP="00DF73B7">
      <w:pPr>
        <w:spacing w:line="240" w:lineRule="auto"/>
        <w:ind w:right="1440"/>
        <w:jc w:val="both"/>
        <w:rPr>
          <w:rFonts w:ascii="Times New Roman" w:hAnsi="Times New Roman" w:cs="Times New Roman"/>
          <w:b/>
          <w:sz w:val="28"/>
          <w:szCs w:val="28"/>
        </w:rPr>
      </w:pPr>
      <w:r w:rsidRPr="006E29AF">
        <w:rPr>
          <w:rFonts w:ascii="Times New Roman" w:hAnsi="Times New Roman" w:cs="Times New Roman"/>
          <w:b/>
          <w:sz w:val="28"/>
          <w:szCs w:val="28"/>
        </w:rPr>
        <w:t>Before:</w:t>
      </w:r>
    </w:p>
    <w:p w:rsidR="00DF73B7" w:rsidRPr="006E29AF" w:rsidRDefault="007C75A9" w:rsidP="00DF73B7">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DF73B7" w:rsidRPr="006E29AF">
        <w:rPr>
          <w:rFonts w:ascii="Times New Roman" w:hAnsi="Times New Roman" w:cs="Times New Roman"/>
          <w:b/>
          <w:sz w:val="28"/>
          <w:szCs w:val="28"/>
        </w:rPr>
        <w:t>Er. Gurinder Jit Singh,</w:t>
      </w:r>
    </w:p>
    <w:p w:rsidR="00DF73B7" w:rsidRPr="006E29AF" w:rsidRDefault="00DF73B7" w:rsidP="00DF73B7">
      <w:pPr>
        <w:pStyle w:val="NoSpacing"/>
        <w:jc w:val="both"/>
        <w:rPr>
          <w:rFonts w:ascii="Times New Roman" w:hAnsi="Times New Roman" w:cs="Times New Roman"/>
          <w:sz w:val="28"/>
          <w:szCs w:val="28"/>
        </w:rPr>
      </w:pPr>
      <w:r w:rsidRPr="006E29AF">
        <w:rPr>
          <w:rFonts w:ascii="Times New Roman" w:hAnsi="Times New Roman" w:cs="Times New Roman"/>
          <w:b/>
          <w:sz w:val="28"/>
          <w:szCs w:val="28"/>
        </w:rPr>
        <w:t xml:space="preserve">      </w:t>
      </w:r>
      <w:r w:rsidR="007C75A9">
        <w:rPr>
          <w:rFonts w:ascii="Times New Roman" w:hAnsi="Times New Roman" w:cs="Times New Roman"/>
          <w:b/>
          <w:sz w:val="28"/>
          <w:szCs w:val="28"/>
        </w:rPr>
        <w:t xml:space="preserve">       </w:t>
      </w:r>
      <w:r w:rsidRPr="006E29AF">
        <w:rPr>
          <w:rFonts w:ascii="Times New Roman" w:hAnsi="Times New Roman" w:cs="Times New Roman"/>
          <w:b/>
          <w:sz w:val="28"/>
          <w:szCs w:val="28"/>
        </w:rPr>
        <w:t>Lokpal (Ombudsman), Electricity, Punjab</w:t>
      </w:r>
      <w:r w:rsidRPr="006E29AF">
        <w:rPr>
          <w:rFonts w:ascii="Times New Roman" w:hAnsi="Times New Roman" w:cs="Times New Roman"/>
          <w:sz w:val="28"/>
          <w:szCs w:val="28"/>
        </w:rPr>
        <w:t>.</w:t>
      </w:r>
    </w:p>
    <w:p w:rsidR="00DF73B7" w:rsidRPr="006E29AF" w:rsidRDefault="00DF73B7" w:rsidP="00DF73B7">
      <w:pPr>
        <w:pStyle w:val="NoSpacing"/>
        <w:jc w:val="both"/>
        <w:rPr>
          <w:rFonts w:ascii="Times New Roman" w:hAnsi="Times New Roman" w:cs="Times New Roman"/>
          <w:sz w:val="28"/>
          <w:szCs w:val="28"/>
        </w:rPr>
      </w:pPr>
    </w:p>
    <w:p w:rsidR="00DF73B7" w:rsidRPr="006E29AF" w:rsidRDefault="00DF73B7" w:rsidP="00DF73B7">
      <w:pPr>
        <w:spacing w:line="240" w:lineRule="auto"/>
        <w:ind w:right="1440"/>
        <w:jc w:val="both"/>
        <w:rPr>
          <w:rFonts w:ascii="Times New Roman" w:hAnsi="Times New Roman" w:cs="Times New Roman"/>
          <w:b/>
          <w:sz w:val="28"/>
          <w:szCs w:val="28"/>
        </w:rPr>
      </w:pPr>
      <w:r w:rsidRPr="006E29AF">
        <w:rPr>
          <w:rFonts w:ascii="Times New Roman" w:hAnsi="Times New Roman" w:cs="Times New Roman"/>
          <w:b/>
          <w:sz w:val="28"/>
          <w:szCs w:val="28"/>
        </w:rPr>
        <w:t xml:space="preserve">In the Matter </w:t>
      </w:r>
      <w:r w:rsidR="00DD490E" w:rsidRPr="006E29AF">
        <w:rPr>
          <w:rFonts w:ascii="Times New Roman" w:hAnsi="Times New Roman" w:cs="Times New Roman"/>
          <w:b/>
          <w:sz w:val="28"/>
          <w:szCs w:val="28"/>
        </w:rPr>
        <w:t>of:</w:t>
      </w:r>
    </w:p>
    <w:p w:rsidR="00DF73B7" w:rsidRPr="006E29AF" w:rsidRDefault="00934B99" w:rsidP="00A4716E">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K.C.</w:t>
      </w:r>
      <w:r w:rsidR="00D74414">
        <w:rPr>
          <w:rFonts w:ascii="Times New Roman" w:hAnsi="Times New Roman" w:cs="Times New Roman"/>
          <w:sz w:val="28"/>
          <w:szCs w:val="28"/>
        </w:rPr>
        <w:t xml:space="preserve"> </w:t>
      </w:r>
      <w:r>
        <w:rPr>
          <w:rFonts w:ascii="Times New Roman" w:hAnsi="Times New Roman" w:cs="Times New Roman"/>
          <w:sz w:val="28"/>
          <w:szCs w:val="28"/>
        </w:rPr>
        <w:t>Solvent</w:t>
      </w:r>
      <w:r w:rsidR="00477D28">
        <w:rPr>
          <w:rFonts w:ascii="Times New Roman" w:hAnsi="Times New Roman" w:cs="Times New Roman"/>
          <w:sz w:val="28"/>
          <w:szCs w:val="28"/>
        </w:rPr>
        <w:t>,</w:t>
      </w:r>
    </w:p>
    <w:p w:rsidR="00934B99" w:rsidRDefault="00934B99" w:rsidP="00DF73B7">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Peer Baksh Chauhan Road,</w:t>
      </w:r>
    </w:p>
    <w:p w:rsidR="00934B99" w:rsidRDefault="00934B99" w:rsidP="00DF73B7">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Jalalabad (W),</w:t>
      </w:r>
      <w:r w:rsidR="003A248F">
        <w:rPr>
          <w:rFonts w:ascii="Times New Roman" w:hAnsi="Times New Roman" w:cs="Times New Roman"/>
          <w:sz w:val="28"/>
          <w:szCs w:val="28"/>
        </w:rPr>
        <w:t xml:space="preserve"> Distt. Fazilka.</w:t>
      </w:r>
      <w:r w:rsidR="007A3801">
        <w:rPr>
          <w:rFonts w:ascii="Times New Roman" w:hAnsi="Times New Roman" w:cs="Times New Roman"/>
          <w:sz w:val="28"/>
          <w:szCs w:val="28"/>
        </w:rPr>
        <w:t xml:space="preserve"> PIN-152024</w:t>
      </w:r>
    </w:p>
    <w:p w:rsidR="00DF73B7" w:rsidRPr="006E29AF" w:rsidRDefault="00DF73B7" w:rsidP="00DF73B7">
      <w:pPr>
        <w:pStyle w:val="NoSpacing"/>
        <w:ind w:left="1984" w:right="-46"/>
        <w:jc w:val="both"/>
        <w:rPr>
          <w:rFonts w:ascii="Times New Roman" w:hAnsi="Times New Roman" w:cs="Times New Roman"/>
          <w:sz w:val="28"/>
          <w:szCs w:val="28"/>
        </w:rPr>
      </w:pPr>
      <w:r w:rsidRPr="006E29AF">
        <w:rPr>
          <w:rFonts w:ascii="Times New Roman" w:hAnsi="Times New Roman" w:cs="Times New Roman"/>
          <w:b/>
          <w:bCs/>
          <w:sz w:val="28"/>
          <w:szCs w:val="28"/>
        </w:rPr>
        <w:t xml:space="preserve">Contract Account Number: </w:t>
      </w:r>
      <w:r w:rsidR="00477D28">
        <w:rPr>
          <w:rFonts w:ascii="Times New Roman" w:hAnsi="Times New Roman" w:cs="Times New Roman"/>
          <w:b/>
          <w:bCs/>
          <w:sz w:val="28"/>
          <w:szCs w:val="28"/>
        </w:rPr>
        <w:t>300</w:t>
      </w:r>
      <w:r w:rsidR="00934B99">
        <w:rPr>
          <w:rFonts w:ascii="Times New Roman" w:hAnsi="Times New Roman" w:cs="Times New Roman"/>
          <w:b/>
          <w:bCs/>
          <w:sz w:val="28"/>
          <w:szCs w:val="28"/>
        </w:rPr>
        <w:t>0855861</w:t>
      </w:r>
    </w:p>
    <w:p w:rsidR="00DF73B7" w:rsidRPr="006E29AF" w:rsidRDefault="00DF73B7" w:rsidP="00DF73B7">
      <w:pPr>
        <w:pStyle w:val="NoSpacing"/>
        <w:ind w:left="5584" w:right="-46" w:firstLine="176"/>
        <w:jc w:val="both"/>
        <w:rPr>
          <w:rFonts w:ascii="Times New Roman" w:hAnsi="Times New Roman" w:cs="Times New Roman"/>
          <w:sz w:val="28"/>
          <w:szCs w:val="28"/>
        </w:rPr>
      </w:pPr>
      <w:r w:rsidRPr="006E29AF">
        <w:rPr>
          <w:rFonts w:ascii="Times New Roman" w:hAnsi="Times New Roman" w:cs="Times New Roman"/>
          <w:sz w:val="28"/>
          <w:szCs w:val="28"/>
        </w:rPr>
        <w:t xml:space="preserve">           ...Appellant     </w:t>
      </w:r>
    </w:p>
    <w:p w:rsidR="00DF73B7" w:rsidRPr="006E29AF" w:rsidRDefault="00934B99" w:rsidP="00DF73B7">
      <w:pPr>
        <w:spacing w:line="240" w:lineRule="auto"/>
        <w:ind w:left="2880" w:right="1440"/>
        <w:jc w:val="both"/>
        <w:rPr>
          <w:rFonts w:ascii="Times New Roman" w:hAnsi="Times New Roman" w:cs="Times New Roman"/>
          <w:sz w:val="28"/>
          <w:szCs w:val="28"/>
        </w:rPr>
      </w:pPr>
      <w:r>
        <w:rPr>
          <w:rFonts w:ascii="Times New Roman" w:hAnsi="Times New Roman" w:cs="Times New Roman"/>
          <w:sz w:val="28"/>
          <w:szCs w:val="28"/>
        </w:rPr>
        <w:t>V</w:t>
      </w:r>
      <w:r w:rsidR="00DF73B7" w:rsidRPr="006E29AF">
        <w:rPr>
          <w:rFonts w:ascii="Times New Roman" w:hAnsi="Times New Roman" w:cs="Times New Roman"/>
          <w:sz w:val="28"/>
          <w:szCs w:val="28"/>
        </w:rPr>
        <w:t>ersus</w:t>
      </w:r>
    </w:p>
    <w:p w:rsidR="00DF73B7" w:rsidRPr="006E29AF" w:rsidRDefault="00F248DE" w:rsidP="00DF73B7">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 xml:space="preserve">Addl. Superintending </w:t>
      </w:r>
      <w:r w:rsidR="008664D8">
        <w:rPr>
          <w:rFonts w:ascii="Times New Roman" w:hAnsi="Times New Roman" w:cs="Times New Roman"/>
          <w:sz w:val="28"/>
          <w:szCs w:val="28"/>
        </w:rPr>
        <w:t>Engineer</w:t>
      </w:r>
      <w:r w:rsidR="00DF73B7" w:rsidRPr="006E29AF">
        <w:rPr>
          <w:rFonts w:ascii="Times New Roman" w:hAnsi="Times New Roman" w:cs="Times New Roman"/>
          <w:sz w:val="28"/>
          <w:szCs w:val="28"/>
        </w:rPr>
        <w:t>,</w:t>
      </w:r>
    </w:p>
    <w:p w:rsidR="00DF73B7" w:rsidRPr="006E29AF" w:rsidRDefault="00EB4565" w:rsidP="00EF27B6">
      <w:pPr>
        <w:pStyle w:val="NoSpacing"/>
        <w:ind w:left="1440" w:right="1440" w:firstLine="545"/>
        <w:jc w:val="both"/>
        <w:rPr>
          <w:rFonts w:ascii="Times New Roman" w:hAnsi="Times New Roman" w:cs="Times New Roman"/>
          <w:sz w:val="28"/>
          <w:szCs w:val="28"/>
        </w:rPr>
      </w:pPr>
      <w:r w:rsidRPr="006E29AF">
        <w:rPr>
          <w:rFonts w:ascii="Times New Roman" w:hAnsi="Times New Roman" w:cs="Times New Roman"/>
          <w:sz w:val="28"/>
          <w:szCs w:val="28"/>
        </w:rPr>
        <w:t>DS Division</w:t>
      </w:r>
      <w:r w:rsidR="00EF27B6">
        <w:rPr>
          <w:rFonts w:ascii="Times New Roman" w:hAnsi="Times New Roman" w:cs="Times New Roman"/>
          <w:sz w:val="28"/>
          <w:szCs w:val="28"/>
        </w:rPr>
        <w:t xml:space="preserve">, </w:t>
      </w:r>
      <w:r w:rsidRPr="006E29AF">
        <w:rPr>
          <w:rFonts w:ascii="Times New Roman" w:hAnsi="Times New Roman" w:cs="Times New Roman"/>
          <w:sz w:val="28"/>
          <w:szCs w:val="28"/>
        </w:rPr>
        <w:t xml:space="preserve">PSPCL, </w:t>
      </w:r>
    </w:p>
    <w:p w:rsidR="00EB4565" w:rsidRPr="006E29AF" w:rsidRDefault="00934B99" w:rsidP="00EB4565">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Jalalabad</w:t>
      </w:r>
      <w:r w:rsidR="00F248DE">
        <w:rPr>
          <w:rFonts w:ascii="Times New Roman" w:hAnsi="Times New Roman" w:cs="Times New Roman"/>
          <w:sz w:val="28"/>
          <w:szCs w:val="28"/>
        </w:rPr>
        <w:t>, Distt. Fazilka</w:t>
      </w:r>
      <w:r w:rsidR="00EB4565" w:rsidRPr="006E29AF">
        <w:rPr>
          <w:rFonts w:ascii="Times New Roman" w:hAnsi="Times New Roman" w:cs="Times New Roman"/>
          <w:sz w:val="28"/>
          <w:szCs w:val="28"/>
        </w:rPr>
        <w:t>.</w:t>
      </w:r>
    </w:p>
    <w:p w:rsidR="00DF73B7" w:rsidRPr="006E29AF" w:rsidRDefault="00DF73B7" w:rsidP="00652408">
      <w:pPr>
        <w:spacing w:line="240" w:lineRule="auto"/>
        <w:ind w:right="-46"/>
        <w:jc w:val="both"/>
        <w:rPr>
          <w:rFonts w:ascii="Times New Roman" w:hAnsi="Times New Roman" w:cs="Times New Roman"/>
          <w:sz w:val="28"/>
          <w:szCs w:val="28"/>
        </w:rPr>
      </w:pPr>
      <w:r w:rsidRPr="006E29AF">
        <w:rPr>
          <w:rFonts w:ascii="Times New Roman" w:hAnsi="Times New Roman" w:cs="Times New Roman"/>
          <w:sz w:val="28"/>
          <w:szCs w:val="28"/>
        </w:rPr>
        <w:tab/>
      </w:r>
      <w:r w:rsidRPr="006E29AF">
        <w:rPr>
          <w:rFonts w:ascii="Times New Roman" w:hAnsi="Times New Roman" w:cs="Times New Roman"/>
          <w:sz w:val="28"/>
          <w:szCs w:val="28"/>
        </w:rPr>
        <w:tab/>
      </w:r>
      <w:r w:rsidR="00652408">
        <w:rPr>
          <w:rFonts w:ascii="Times New Roman" w:hAnsi="Times New Roman" w:cs="Times New Roman"/>
          <w:sz w:val="28"/>
          <w:szCs w:val="28"/>
        </w:rPr>
        <w:tab/>
      </w:r>
      <w:r w:rsidR="00652408">
        <w:rPr>
          <w:rFonts w:ascii="Times New Roman" w:hAnsi="Times New Roman" w:cs="Times New Roman"/>
          <w:sz w:val="28"/>
          <w:szCs w:val="28"/>
        </w:rPr>
        <w:tab/>
      </w:r>
      <w:r w:rsidR="00652408">
        <w:rPr>
          <w:rFonts w:ascii="Times New Roman" w:hAnsi="Times New Roman" w:cs="Times New Roman"/>
          <w:sz w:val="28"/>
          <w:szCs w:val="28"/>
        </w:rPr>
        <w:tab/>
      </w:r>
      <w:r w:rsidR="00E13F22">
        <w:rPr>
          <w:rFonts w:ascii="Times New Roman" w:hAnsi="Times New Roman" w:cs="Times New Roman"/>
          <w:sz w:val="28"/>
          <w:szCs w:val="28"/>
        </w:rPr>
        <w:t xml:space="preserve">                                      </w:t>
      </w:r>
      <w:r w:rsidRPr="006E29AF">
        <w:rPr>
          <w:rFonts w:ascii="Times New Roman" w:hAnsi="Times New Roman" w:cs="Times New Roman"/>
          <w:sz w:val="28"/>
          <w:szCs w:val="28"/>
        </w:rPr>
        <w:t>...Respondent</w:t>
      </w:r>
    </w:p>
    <w:p w:rsidR="00DF73B7" w:rsidRPr="006E29AF" w:rsidRDefault="00DF73B7" w:rsidP="00DF73B7">
      <w:pPr>
        <w:spacing w:line="240" w:lineRule="auto"/>
        <w:ind w:right="1440"/>
        <w:jc w:val="both"/>
        <w:rPr>
          <w:rFonts w:ascii="Times New Roman" w:hAnsi="Times New Roman" w:cs="Times New Roman"/>
          <w:b/>
          <w:sz w:val="28"/>
          <w:szCs w:val="28"/>
        </w:rPr>
      </w:pPr>
      <w:r w:rsidRPr="006E29AF">
        <w:rPr>
          <w:rFonts w:ascii="Times New Roman" w:hAnsi="Times New Roman" w:cs="Times New Roman"/>
          <w:b/>
          <w:sz w:val="28"/>
          <w:szCs w:val="28"/>
        </w:rPr>
        <w:t>Present For:</w:t>
      </w:r>
    </w:p>
    <w:p w:rsidR="008874F3" w:rsidRPr="006E29AF" w:rsidRDefault="00BD5501" w:rsidP="002E657A">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8874F3">
        <w:rPr>
          <w:rFonts w:ascii="Times New Roman" w:hAnsi="Times New Roman" w:cs="Times New Roman"/>
          <w:sz w:val="28"/>
          <w:szCs w:val="28"/>
        </w:rPr>
        <w:t xml:space="preserve">Appellant </w:t>
      </w:r>
      <w:r w:rsidR="008874F3" w:rsidRPr="006E29AF">
        <w:rPr>
          <w:rFonts w:ascii="Times New Roman" w:hAnsi="Times New Roman" w:cs="Times New Roman"/>
          <w:sz w:val="28"/>
          <w:szCs w:val="28"/>
        </w:rPr>
        <w:t xml:space="preserve">: </w:t>
      </w:r>
      <w:r>
        <w:rPr>
          <w:rFonts w:ascii="Times New Roman" w:hAnsi="Times New Roman" w:cs="Times New Roman"/>
          <w:sz w:val="28"/>
          <w:szCs w:val="28"/>
        </w:rPr>
        <w:t xml:space="preserve">    </w:t>
      </w:r>
      <w:r w:rsidR="008874F3" w:rsidRPr="006E29AF">
        <w:rPr>
          <w:rFonts w:ascii="Times New Roman" w:hAnsi="Times New Roman" w:cs="Times New Roman"/>
          <w:sz w:val="28"/>
          <w:szCs w:val="28"/>
        </w:rPr>
        <w:t xml:space="preserve">Sh. </w:t>
      </w:r>
      <w:r w:rsidR="008874F3">
        <w:rPr>
          <w:rFonts w:ascii="Times New Roman" w:hAnsi="Times New Roman" w:cs="Times New Roman"/>
          <w:sz w:val="28"/>
          <w:szCs w:val="28"/>
        </w:rPr>
        <w:t xml:space="preserve">Ashok Kumar Dhawan </w:t>
      </w:r>
    </w:p>
    <w:p w:rsidR="008874F3" w:rsidRDefault="00BD5501" w:rsidP="008874F3">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r w:rsidR="008874F3">
        <w:rPr>
          <w:rFonts w:ascii="Times New Roman" w:hAnsi="Times New Roman" w:cs="Times New Roman"/>
          <w:sz w:val="28"/>
          <w:szCs w:val="28"/>
        </w:rPr>
        <w:t>Appellant’s Representative (AR).</w:t>
      </w:r>
    </w:p>
    <w:p w:rsidR="008874F3" w:rsidRDefault="008874F3" w:rsidP="008874F3">
      <w:pPr>
        <w:pStyle w:val="NoSpacing"/>
        <w:ind w:right="-2"/>
        <w:rPr>
          <w:rFonts w:ascii="Times New Roman" w:hAnsi="Times New Roman" w:cs="Times New Roman"/>
          <w:sz w:val="28"/>
          <w:szCs w:val="28"/>
        </w:rPr>
      </w:pPr>
    </w:p>
    <w:p w:rsidR="008874F3" w:rsidRPr="006E29AF" w:rsidRDefault="008874F3" w:rsidP="008874F3">
      <w:pPr>
        <w:pStyle w:val="NoSpacing"/>
        <w:ind w:left="2880"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8874F3" w:rsidRDefault="00BD5501" w:rsidP="008874F3">
      <w:pPr>
        <w:pStyle w:val="NoSpacing"/>
        <w:tabs>
          <w:tab w:val="left" w:pos="2410"/>
        </w:tabs>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8874F3">
        <w:rPr>
          <w:rFonts w:ascii="Times New Roman" w:hAnsi="Times New Roman" w:cs="Times New Roman"/>
          <w:sz w:val="28"/>
          <w:szCs w:val="28"/>
        </w:rPr>
        <w:t>Respon</w:t>
      </w:r>
      <w:r w:rsidR="00E07478">
        <w:rPr>
          <w:rFonts w:ascii="Times New Roman" w:hAnsi="Times New Roman" w:cs="Times New Roman"/>
          <w:sz w:val="28"/>
          <w:szCs w:val="28"/>
        </w:rPr>
        <w:t xml:space="preserve">dent : 1. Er. Satwinder Singh </w:t>
      </w:r>
      <w:r w:rsidR="00E07478" w:rsidRPr="008B75B1">
        <w:rPr>
          <w:rFonts w:ascii="Times New Roman" w:hAnsi="Times New Roman" w:cs="Times New Roman"/>
          <w:sz w:val="28"/>
          <w:szCs w:val="28"/>
        </w:rPr>
        <w:t>Sodhi</w:t>
      </w:r>
      <w:r w:rsidR="004A3A6C">
        <w:rPr>
          <w:rFonts w:ascii="Times New Roman" w:hAnsi="Times New Roman" w:cs="Times New Roman"/>
          <w:sz w:val="28"/>
          <w:szCs w:val="28"/>
        </w:rPr>
        <w:t>,</w:t>
      </w:r>
    </w:p>
    <w:p w:rsidR="008874F3" w:rsidRDefault="008874F3" w:rsidP="00C12DE1">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BD5501">
        <w:rPr>
          <w:rFonts w:ascii="Times New Roman" w:hAnsi="Times New Roman" w:cs="Times New Roman"/>
          <w:sz w:val="28"/>
          <w:szCs w:val="28"/>
        </w:rPr>
        <w:t xml:space="preserve">                            </w:t>
      </w:r>
      <w:r>
        <w:rPr>
          <w:rFonts w:ascii="Times New Roman" w:hAnsi="Times New Roman" w:cs="Times New Roman"/>
          <w:sz w:val="28"/>
          <w:szCs w:val="28"/>
        </w:rPr>
        <w:t>Addl. Superintending Engineer,</w:t>
      </w:r>
    </w:p>
    <w:p w:rsidR="008874F3" w:rsidRDefault="00BD5501" w:rsidP="008874F3">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8874F3">
        <w:rPr>
          <w:rFonts w:ascii="Times New Roman" w:hAnsi="Times New Roman" w:cs="Times New Roman"/>
          <w:sz w:val="28"/>
          <w:szCs w:val="28"/>
        </w:rPr>
        <w:t>DS Division, PSPCL, Jalalabad.</w:t>
      </w:r>
    </w:p>
    <w:p w:rsidR="008874F3" w:rsidRDefault="008874F3" w:rsidP="008874F3">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874F3" w:rsidRDefault="00C12DE1" w:rsidP="00C12DE1">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BD5501">
        <w:rPr>
          <w:rFonts w:ascii="Times New Roman" w:hAnsi="Times New Roman" w:cs="Times New Roman"/>
          <w:sz w:val="28"/>
          <w:szCs w:val="28"/>
        </w:rPr>
        <w:t xml:space="preserve"> </w:t>
      </w:r>
      <w:r>
        <w:rPr>
          <w:rFonts w:ascii="Times New Roman" w:hAnsi="Times New Roman" w:cs="Times New Roman"/>
          <w:sz w:val="28"/>
          <w:szCs w:val="28"/>
        </w:rPr>
        <w:t xml:space="preserve">2. </w:t>
      </w:r>
      <w:r w:rsidR="008874F3">
        <w:rPr>
          <w:rFonts w:ascii="Times New Roman" w:hAnsi="Times New Roman" w:cs="Times New Roman"/>
          <w:sz w:val="28"/>
          <w:szCs w:val="28"/>
        </w:rPr>
        <w:t>Sh. Gian Chand</w:t>
      </w:r>
    </w:p>
    <w:p w:rsidR="008874F3" w:rsidRDefault="00C12DE1" w:rsidP="008874F3">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D5501">
        <w:rPr>
          <w:rFonts w:ascii="Times New Roman" w:hAnsi="Times New Roman" w:cs="Times New Roman"/>
          <w:sz w:val="28"/>
          <w:szCs w:val="28"/>
        </w:rPr>
        <w:t xml:space="preserve">        </w:t>
      </w:r>
      <w:r w:rsidR="00AF1582">
        <w:rPr>
          <w:rFonts w:ascii="Times New Roman" w:hAnsi="Times New Roman" w:cs="Times New Roman"/>
          <w:sz w:val="28"/>
          <w:szCs w:val="28"/>
        </w:rPr>
        <w:t xml:space="preserve"> </w:t>
      </w:r>
      <w:r w:rsidR="008874F3">
        <w:rPr>
          <w:rFonts w:ascii="Times New Roman" w:hAnsi="Times New Roman" w:cs="Times New Roman"/>
          <w:sz w:val="28"/>
          <w:szCs w:val="28"/>
        </w:rPr>
        <w:t>Lower Division Clerk.</w:t>
      </w:r>
    </w:p>
    <w:p w:rsidR="007C521E" w:rsidRDefault="00BD5501" w:rsidP="008874F3">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DF73B7" w:rsidRPr="006E29AF" w:rsidRDefault="00DF73B7" w:rsidP="009069B5">
      <w:pPr>
        <w:pStyle w:val="NoSpacing"/>
        <w:ind w:left="1440" w:right="1440" w:firstLine="720"/>
        <w:rPr>
          <w:rFonts w:ascii="Times New Roman" w:hAnsi="Times New Roman" w:cs="Times New Roman"/>
          <w:sz w:val="28"/>
          <w:szCs w:val="28"/>
        </w:rPr>
      </w:pPr>
      <w:r w:rsidRPr="006E29AF">
        <w:rPr>
          <w:rFonts w:ascii="Times New Roman" w:hAnsi="Times New Roman" w:cs="Times New Roman"/>
          <w:sz w:val="28"/>
          <w:szCs w:val="28"/>
        </w:rPr>
        <w:tab/>
      </w:r>
    </w:p>
    <w:p w:rsidR="00DF73B7" w:rsidRPr="006E29AF" w:rsidRDefault="00DF73B7" w:rsidP="00DF73B7">
      <w:pPr>
        <w:pStyle w:val="NoSpacing"/>
        <w:tabs>
          <w:tab w:val="left" w:pos="7631"/>
        </w:tabs>
        <w:spacing w:line="480" w:lineRule="auto"/>
        <w:ind w:left="709" w:right="-24"/>
        <w:jc w:val="both"/>
        <w:rPr>
          <w:rFonts w:ascii="Times New Roman" w:hAnsi="Times New Roman" w:cs="Times New Roman"/>
          <w:sz w:val="28"/>
          <w:szCs w:val="28"/>
        </w:rPr>
      </w:pPr>
      <w:r w:rsidRPr="006E29AF">
        <w:rPr>
          <w:rFonts w:ascii="Times New Roman" w:hAnsi="Times New Roman" w:cs="Times New Roman"/>
          <w:sz w:val="28"/>
          <w:szCs w:val="28"/>
        </w:rPr>
        <w:lastRenderedPageBreak/>
        <w:t xml:space="preserve">           Before me for consideration is an Appeal preferred by the Appella</w:t>
      </w:r>
      <w:r w:rsidR="006A0D6E" w:rsidRPr="006E29AF">
        <w:rPr>
          <w:rFonts w:ascii="Times New Roman" w:hAnsi="Times New Roman" w:cs="Times New Roman"/>
          <w:sz w:val="28"/>
          <w:szCs w:val="28"/>
        </w:rPr>
        <w:t>nt against the order dated</w:t>
      </w:r>
      <w:r w:rsidR="003A248F">
        <w:rPr>
          <w:rFonts w:ascii="Times New Roman" w:hAnsi="Times New Roman" w:cs="Times New Roman"/>
          <w:sz w:val="28"/>
          <w:szCs w:val="28"/>
        </w:rPr>
        <w:t>07</w:t>
      </w:r>
      <w:r w:rsidR="004C19B1">
        <w:rPr>
          <w:rFonts w:ascii="Times New Roman" w:hAnsi="Times New Roman" w:cs="Times New Roman"/>
          <w:sz w:val="28"/>
          <w:szCs w:val="28"/>
        </w:rPr>
        <w:t>.0</w:t>
      </w:r>
      <w:r w:rsidR="003A248F">
        <w:rPr>
          <w:rFonts w:ascii="Times New Roman" w:hAnsi="Times New Roman" w:cs="Times New Roman"/>
          <w:sz w:val="28"/>
          <w:szCs w:val="28"/>
        </w:rPr>
        <w:t>5</w:t>
      </w:r>
      <w:r w:rsidR="004C19B1">
        <w:rPr>
          <w:rFonts w:ascii="Times New Roman" w:hAnsi="Times New Roman" w:cs="Times New Roman"/>
          <w:sz w:val="28"/>
          <w:szCs w:val="28"/>
        </w:rPr>
        <w:t>.</w:t>
      </w:r>
      <w:r w:rsidR="00BC59F5">
        <w:rPr>
          <w:rFonts w:ascii="Times New Roman" w:hAnsi="Times New Roman" w:cs="Times New Roman"/>
          <w:sz w:val="28"/>
          <w:szCs w:val="28"/>
        </w:rPr>
        <w:t>2020</w:t>
      </w:r>
      <w:r w:rsidRPr="006E29AF">
        <w:rPr>
          <w:rFonts w:ascii="Times New Roman" w:hAnsi="Times New Roman" w:cs="Times New Roman"/>
          <w:sz w:val="28"/>
          <w:szCs w:val="28"/>
        </w:rPr>
        <w:t xml:space="preserve"> of the Consumer Grievances R</w:t>
      </w:r>
      <w:r w:rsidR="00C31E24">
        <w:rPr>
          <w:rFonts w:ascii="Times New Roman" w:hAnsi="Times New Roman" w:cs="Times New Roman"/>
          <w:sz w:val="28"/>
          <w:szCs w:val="28"/>
        </w:rPr>
        <w:t xml:space="preserve">edressal </w:t>
      </w:r>
      <w:r w:rsidR="006A0D6E" w:rsidRPr="006E29AF">
        <w:rPr>
          <w:rFonts w:ascii="Times New Roman" w:hAnsi="Times New Roman" w:cs="Times New Roman"/>
          <w:sz w:val="28"/>
          <w:szCs w:val="28"/>
        </w:rPr>
        <w:t xml:space="preserve">Forum (Forum), </w:t>
      </w:r>
      <w:r w:rsidR="00EF63A8">
        <w:rPr>
          <w:rFonts w:ascii="Times New Roman" w:hAnsi="Times New Roman" w:cs="Times New Roman"/>
          <w:sz w:val="28"/>
          <w:szCs w:val="28"/>
        </w:rPr>
        <w:t>Patiala</w:t>
      </w:r>
      <w:r w:rsidR="00091085">
        <w:rPr>
          <w:rFonts w:ascii="Times New Roman" w:hAnsi="Times New Roman" w:cs="Times New Roman"/>
          <w:sz w:val="28"/>
          <w:szCs w:val="28"/>
        </w:rPr>
        <w:t xml:space="preserve"> </w:t>
      </w:r>
      <w:r w:rsidR="006A0D6E" w:rsidRPr="006E29AF">
        <w:rPr>
          <w:rFonts w:ascii="Times New Roman" w:hAnsi="Times New Roman" w:cs="Times New Roman"/>
          <w:sz w:val="28"/>
          <w:szCs w:val="28"/>
        </w:rPr>
        <w:t>in Case No. CG</w:t>
      </w:r>
      <w:r w:rsidR="00EF63A8">
        <w:rPr>
          <w:rFonts w:ascii="Times New Roman" w:hAnsi="Times New Roman" w:cs="Times New Roman"/>
          <w:sz w:val="28"/>
          <w:szCs w:val="28"/>
        </w:rPr>
        <w:t>P</w:t>
      </w:r>
      <w:r w:rsidR="006A0D6E" w:rsidRPr="006E29AF">
        <w:rPr>
          <w:rFonts w:ascii="Times New Roman" w:hAnsi="Times New Roman" w:cs="Times New Roman"/>
          <w:sz w:val="28"/>
          <w:szCs w:val="28"/>
        </w:rPr>
        <w:t>-</w:t>
      </w:r>
      <w:r w:rsidR="00C52658">
        <w:rPr>
          <w:rFonts w:ascii="Times New Roman" w:hAnsi="Times New Roman" w:cs="Times New Roman"/>
          <w:sz w:val="28"/>
          <w:szCs w:val="28"/>
        </w:rPr>
        <w:t>66</w:t>
      </w:r>
      <w:r w:rsidR="006A0D6E" w:rsidRPr="006E29AF">
        <w:rPr>
          <w:rFonts w:ascii="Times New Roman" w:hAnsi="Times New Roman" w:cs="Times New Roman"/>
          <w:sz w:val="28"/>
          <w:szCs w:val="28"/>
        </w:rPr>
        <w:t xml:space="preserve"> of 20</w:t>
      </w:r>
      <w:r w:rsidR="00EF63A8">
        <w:rPr>
          <w:rFonts w:ascii="Times New Roman" w:hAnsi="Times New Roman" w:cs="Times New Roman"/>
          <w:sz w:val="28"/>
          <w:szCs w:val="28"/>
        </w:rPr>
        <w:t>20</w:t>
      </w:r>
      <w:r w:rsidRPr="006E29AF">
        <w:rPr>
          <w:rFonts w:ascii="Times New Roman" w:hAnsi="Times New Roman" w:cs="Times New Roman"/>
          <w:sz w:val="28"/>
          <w:szCs w:val="28"/>
        </w:rPr>
        <w:t>, deciding:</w:t>
      </w:r>
    </w:p>
    <w:p w:rsidR="00BF65ED" w:rsidRDefault="00DC109E" w:rsidP="00BF65ED">
      <w:pPr>
        <w:spacing w:line="480" w:lineRule="auto"/>
        <w:ind w:left="1418" w:hanging="567"/>
        <w:jc w:val="both"/>
        <w:rPr>
          <w:rFonts w:ascii="Times New Roman" w:hAnsi="Times New Roman" w:cs="Times New Roman"/>
          <w:i/>
          <w:iCs/>
          <w:sz w:val="28"/>
          <w:szCs w:val="28"/>
        </w:rPr>
      </w:pPr>
      <w:r>
        <w:rPr>
          <w:rFonts w:ascii="Times New Roman" w:hAnsi="Times New Roman" w:cs="Times New Roman"/>
          <w:i/>
          <w:iCs/>
          <w:sz w:val="28"/>
          <w:szCs w:val="28"/>
        </w:rPr>
        <w:t>“</w:t>
      </w:r>
      <w:r w:rsidR="009E4004" w:rsidRPr="009E4004">
        <w:rPr>
          <w:rFonts w:ascii="Times New Roman" w:hAnsi="Times New Roman" w:cs="Times New Roman"/>
          <w:i/>
          <w:iCs/>
          <w:sz w:val="28"/>
          <w:szCs w:val="28"/>
        </w:rPr>
        <w:t xml:space="preserve">(a) that refund if any for the bill issued in the month of 05/2018 on account of difference of tariff billed, and tariff admissible @Rs.5/- per unit, is admissible to the Petitioner. </w:t>
      </w:r>
    </w:p>
    <w:p w:rsidR="00C52658" w:rsidRPr="009E4004" w:rsidRDefault="009E4004" w:rsidP="00AD0084">
      <w:pPr>
        <w:spacing w:line="480" w:lineRule="auto"/>
        <w:ind w:left="1418" w:hanging="567"/>
        <w:jc w:val="both"/>
        <w:rPr>
          <w:rFonts w:ascii="Times New Roman" w:hAnsi="Times New Roman" w:cs="Times New Roman"/>
          <w:i/>
          <w:iCs/>
          <w:sz w:val="28"/>
          <w:szCs w:val="28"/>
        </w:rPr>
      </w:pPr>
      <w:r w:rsidRPr="009E4004">
        <w:rPr>
          <w:rFonts w:ascii="Times New Roman" w:hAnsi="Times New Roman" w:cs="Times New Roman"/>
          <w:i/>
          <w:iCs/>
          <w:sz w:val="28"/>
          <w:szCs w:val="28"/>
        </w:rPr>
        <w:t>(d) Further interest for the period 01/2008 to 03/2008 is admiss</w:t>
      </w:r>
      <w:r w:rsidR="006013C5">
        <w:rPr>
          <w:rFonts w:ascii="Times New Roman" w:hAnsi="Times New Roman" w:cs="Times New Roman"/>
          <w:i/>
          <w:iCs/>
          <w:sz w:val="28"/>
          <w:szCs w:val="28"/>
        </w:rPr>
        <w:t>i</w:t>
      </w:r>
      <w:r w:rsidRPr="009E4004">
        <w:rPr>
          <w:rFonts w:ascii="Times New Roman" w:hAnsi="Times New Roman" w:cs="Times New Roman"/>
          <w:i/>
          <w:iCs/>
          <w:sz w:val="28"/>
          <w:szCs w:val="28"/>
        </w:rPr>
        <w:t>ble to the petitioner as per the clarification provided by the office of CE/Commercial vide memo no 1038/43 dated 15.05.19</w:t>
      </w:r>
      <w:r w:rsidR="00F70D3F">
        <w:rPr>
          <w:rFonts w:ascii="Times New Roman" w:hAnsi="Times New Roman" w:cs="Times New Roman"/>
          <w:i/>
          <w:iCs/>
          <w:sz w:val="28"/>
          <w:szCs w:val="28"/>
        </w:rPr>
        <w:t>.</w:t>
      </w:r>
      <w:r w:rsidR="00DC109E">
        <w:rPr>
          <w:rFonts w:ascii="Times New Roman" w:hAnsi="Times New Roman" w:cs="Times New Roman"/>
          <w:i/>
          <w:iCs/>
          <w:sz w:val="28"/>
          <w:szCs w:val="28"/>
        </w:rPr>
        <w:t>”</w:t>
      </w:r>
    </w:p>
    <w:p w:rsidR="00DF73B7" w:rsidRPr="006E29AF" w:rsidRDefault="00DF73B7" w:rsidP="00DF73B7">
      <w:pPr>
        <w:spacing w:line="480" w:lineRule="auto"/>
        <w:jc w:val="both"/>
        <w:rPr>
          <w:rFonts w:ascii="Times New Roman" w:hAnsi="Times New Roman" w:cs="Times New Roman"/>
          <w:b/>
          <w:sz w:val="28"/>
          <w:szCs w:val="28"/>
        </w:rPr>
      </w:pPr>
      <w:r w:rsidRPr="006E29AF">
        <w:rPr>
          <w:rFonts w:ascii="Times New Roman" w:hAnsi="Times New Roman" w:cs="Times New Roman"/>
          <w:b/>
          <w:iCs/>
          <w:sz w:val="28"/>
          <w:szCs w:val="28"/>
        </w:rPr>
        <w:t>2</w:t>
      </w:r>
      <w:r w:rsidRPr="006E29AF">
        <w:rPr>
          <w:rFonts w:ascii="Times New Roman" w:hAnsi="Times New Roman" w:cs="Times New Roman"/>
          <w:b/>
          <w:i/>
          <w:sz w:val="28"/>
          <w:szCs w:val="28"/>
        </w:rPr>
        <w:t>.</w:t>
      </w:r>
      <w:r w:rsidRPr="006E29AF">
        <w:rPr>
          <w:rFonts w:ascii="Times New Roman" w:hAnsi="Times New Roman" w:cs="Times New Roman"/>
          <w:b/>
          <w:i/>
          <w:sz w:val="28"/>
          <w:szCs w:val="28"/>
        </w:rPr>
        <w:tab/>
      </w:r>
      <w:r w:rsidRPr="006E29AF">
        <w:rPr>
          <w:rFonts w:ascii="Times New Roman" w:hAnsi="Times New Roman" w:cs="Times New Roman"/>
          <w:b/>
          <w:sz w:val="28"/>
          <w:szCs w:val="28"/>
        </w:rPr>
        <w:t>Registration of the Appeal</w:t>
      </w:r>
    </w:p>
    <w:p w:rsidR="00BA17A6" w:rsidRPr="006E29AF" w:rsidRDefault="00DF73B7" w:rsidP="00D74414">
      <w:pPr>
        <w:spacing w:line="480" w:lineRule="auto"/>
        <w:ind w:left="720"/>
        <w:jc w:val="both"/>
        <w:rPr>
          <w:rFonts w:ascii="Times New Roman" w:hAnsi="Times New Roman" w:cs="Times New Roman"/>
          <w:sz w:val="28"/>
          <w:szCs w:val="28"/>
        </w:rPr>
      </w:pPr>
      <w:r w:rsidRPr="006E29AF">
        <w:rPr>
          <w:rFonts w:ascii="Times New Roman" w:hAnsi="Times New Roman" w:cs="Times New Roman"/>
          <w:sz w:val="28"/>
          <w:szCs w:val="28"/>
        </w:rPr>
        <w:t>A scrutiny of the Appeal and related documents revealed that the Appeal</w:t>
      </w:r>
      <w:r w:rsidR="00CF1C33" w:rsidRPr="006E29AF">
        <w:rPr>
          <w:rFonts w:ascii="Times New Roman" w:hAnsi="Times New Roman" w:cs="Times New Roman"/>
          <w:sz w:val="28"/>
          <w:szCs w:val="28"/>
        </w:rPr>
        <w:t xml:space="preserve"> was </w:t>
      </w:r>
      <w:r w:rsidR="00501893">
        <w:rPr>
          <w:rFonts w:ascii="Times New Roman" w:hAnsi="Times New Roman" w:cs="Times New Roman"/>
          <w:sz w:val="28"/>
          <w:szCs w:val="28"/>
        </w:rPr>
        <w:t xml:space="preserve">received in this Court on </w:t>
      </w:r>
      <w:r w:rsidR="00EF63A8">
        <w:rPr>
          <w:rFonts w:ascii="Times New Roman" w:hAnsi="Times New Roman" w:cs="Times New Roman"/>
          <w:sz w:val="28"/>
          <w:szCs w:val="28"/>
        </w:rPr>
        <w:t>0</w:t>
      </w:r>
      <w:r w:rsidR="0067753D">
        <w:rPr>
          <w:rFonts w:ascii="Times New Roman" w:hAnsi="Times New Roman" w:cs="Times New Roman"/>
          <w:sz w:val="28"/>
          <w:szCs w:val="28"/>
        </w:rPr>
        <w:t>9</w:t>
      </w:r>
      <w:r w:rsidR="00501893">
        <w:rPr>
          <w:rFonts w:ascii="Times New Roman" w:hAnsi="Times New Roman" w:cs="Times New Roman"/>
          <w:sz w:val="28"/>
          <w:szCs w:val="28"/>
        </w:rPr>
        <w:t>.0</w:t>
      </w:r>
      <w:r w:rsidR="00EF63A8">
        <w:rPr>
          <w:rFonts w:ascii="Times New Roman" w:hAnsi="Times New Roman" w:cs="Times New Roman"/>
          <w:sz w:val="28"/>
          <w:szCs w:val="28"/>
        </w:rPr>
        <w:t>7</w:t>
      </w:r>
      <w:r w:rsidR="00501893">
        <w:rPr>
          <w:rFonts w:ascii="Times New Roman" w:hAnsi="Times New Roman" w:cs="Times New Roman"/>
          <w:sz w:val="28"/>
          <w:szCs w:val="28"/>
        </w:rPr>
        <w:t xml:space="preserve">.2020 i.e </w:t>
      </w:r>
      <w:r w:rsidR="0072242B">
        <w:rPr>
          <w:rFonts w:ascii="Times New Roman" w:hAnsi="Times New Roman" w:cs="Times New Roman"/>
          <w:sz w:val="28"/>
          <w:szCs w:val="28"/>
        </w:rPr>
        <w:t xml:space="preserve">beyond the period of limitation </w:t>
      </w:r>
      <w:r w:rsidR="00501893">
        <w:rPr>
          <w:rFonts w:ascii="Times New Roman" w:hAnsi="Times New Roman" w:cs="Times New Roman"/>
          <w:sz w:val="28"/>
          <w:szCs w:val="28"/>
        </w:rPr>
        <w:t xml:space="preserve">of </w:t>
      </w:r>
      <w:r w:rsidR="008664D8">
        <w:rPr>
          <w:rFonts w:ascii="Times New Roman" w:hAnsi="Times New Roman" w:cs="Times New Roman"/>
          <w:sz w:val="28"/>
          <w:szCs w:val="28"/>
        </w:rPr>
        <w:t xml:space="preserve">one month of receipt of </w:t>
      </w:r>
      <w:r w:rsidR="00663691">
        <w:rPr>
          <w:rFonts w:ascii="Times New Roman" w:hAnsi="Times New Roman" w:cs="Times New Roman"/>
          <w:sz w:val="28"/>
          <w:szCs w:val="28"/>
        </w:rPr>
        <w:t xml:space="preserve">order dated </w:t>
      </w:r>
      <w:r w:rsidR="0067753D">
        <w:rPr>
          <w:rFonts w:ascii="Times New Roman" w:hAnsi="Times New Roman" w:cs="Times New Roman"/>
          <w:sz w:val="28"/>
          <w:szCs w:val="28"/>
        </w:rPr>
        <w:t>07.05.2020</w:t>
      </w:r>
      <w:r w:rsidR="00501893">
        <w:rPr>
          <w:rFonts w:ascii="Times New Roman" w:hAnsi="Times New Roman" w:cs="Times New Roman"/>
          <w:sz w:val="28"/>
          <w:szCs w:val="28"/>
        </w:rPr>
        <w:t xml:space="preserve"> of the CGRF, </w:t>
      </w:r>
      <w:r w:rsidR="00EF63A8">
        <w:rPr>
          <w:rFonts w:ascii="Times New Roman" w:hAnsi="Times New Roman" w:cs="Times New Roman"/>
          <w:sz w:val="28"/>
          <w:szCs w:val="28"/>
        </w:rPr>
        <w:t>Patiala</w:t>
      </w:r>
      <w:r w:rsidR="00501893">
        <w:rPr>
          <w:rFonts w:ascii="Times New Roman" w:hAnsi="Times New Roman" w:cs="Times New Roman"/>
          <w:sz w:val="28"/>
          <w:szCs w:val="28"/>
        </w:rPr>
        <w:t xml:space="preserve"> in </w:t>
      </w:r>
      <w:r w:rsidR="008664D8">
        <w:rPr>
          <w:rFonts w:ascii="Times New Roman" w:hAnsi="Times New Roman" w:cs="Times New Roman"/>
          <w:sz w:val="28"/>
          <w:szCs w:val="28"/>
        </w:rPr>
        <w:t>C</w:t>
      </w:r>
      <w:r w:rsidR="00501893">
        <w:rPr>
          <w:rFonts w:ascii="Times New Roman" w:hAnsi="Times New Roman" w:cs="Times New Roman"/>
          <w:sz w:val="28"/>
          <w:szCs w:val="28"/>
        </w:rPr>
        <w:t>ase No. CG</w:t>
      </w:r>
      <w:r w:rsidR="00EF63A8">
        <w:rPr>
          <w:rFonts w:ascii="Times New Roman" w:hAnsi="Times New Roman" w:cs="Times New Roman"/>
          <w:sz w:val="28"/>
          <w:szCs w:val="28"/>
        </w:rPr>
        <w:t>P</w:t>
      </w:r>
      <w:r w:rsidR="00501893">
        <w:rPr>
          <w:rFonts w:ascii="Times New Roman" w:hAnsi="Times New Roman" w:cs="Times New Roman"/>
          <w:sz w:val="28"/>
          <w:szCs w:val="28"/>
        </w:rPr>
        <w:t>-</w:t>
      </w:r>
      <w:r w:rsidR="0067753D">
        <w:rPr>
          <w:rFonts w:ascii="Times New Roman" w:hAnsi="Times New Roman" w:cs="Times New Roman"/>
          <w:sz w:val="28"/>
          <w:szCs w:val="28"/>
        </w:rPr>
        <w:t>66</w:t>
      </w:r>
      <w:r w:rsidR="00501893">
        <w:rPr>
          <w:rFonts w:ascii="Times New Roman" w:hAnsi="Times New Roman" w:cs="Times New Roman"/>
          <w:sz w:val="28"/>
          <w:szCs w:val="28"/>
        </w:rPr>
        <w:t xml:space="preserve">/2020. </w:t>
      </w:r>
      <w:r w:rsidR="00AA6E51">
        <w:rPr>
          <w:rFonts w:ascii="Times New Roman" w:hAnsi="Times New Roman" w:cs="Times New Roman"/>
          <w:sz w:val="28"/>
          <w:szCs w:val="28"/>
        </w:rPr>
        <w:t>The A</w:t>
      </w:r>
      <w:r w:rsidR="008664D8">
        <w:rPr>
          <w:rFonts w:ascii="Times New Roman" w:hAnsi="Times New Roman" w:cs="Times New Roman"/>
          <w:sz w:val="28"/>
          <w:szCs w:val="28"/>
        </w:rPr>
        <w:t xml:space="preserve">ppellant also submitted an application giving reasons </w:t>
      </w:r>
      <w:r w:rsidR="00551CAB">
        <w:rPr>
          <w:rFonts w:ascii="Times New Roman" w:hAnsi="Times New Roman" w:cs="Times New Roman"/>
          <w:sz w:val="28"/>
          <w:szCs w:val="28"/>
        </w:rPr>
        <w:t xml:space="preserve">for </w:t>
      </w:r>
      <w:r w:rsidR="00AA6E51">
        <w:rPr>
          <w:rFonts w:ascii="Times New Roman" w:hAnsi="Times New Roman" w:cs="Times New Roman"/>
          <w:sz w:val="28"/>
          <w:szCs w:val="28"/>
        </w:rPr>
        <w:t xml:space="preserve">not </w:t>
      </w:r>
      <w:r w:rsidR="00551CAB">
        <w:rPr>
          <w:rFonts w:ascii="Times New Roman" w:hAnsi="Times New Roman" w:cs="Times New Roman"/>
          <w:sz w:val="28"/>
          <w:szCs w:val="28"/>
        </w:rPr>
        <w:t xml:space="preserve">filing the case within the </w:t>
      </w:r>
      <w:r w:rsidR="008664D8">
        <w:rPr>
          <w:rFonts w:ascii="Times New Roman" w:hAnsi="Times New Roman" w:cs="Times New Roman"/>
          <w:sz w:val="28"/>
          <w:szCs w:val="28"/>
        </w:rPr>
        <w:t xml:space="preserve">limitation </w:t>
      </w:r>
      <w:r w:rsidR="00A91239">
        <w:rPr>
          <w:rFonts w:ascii="Times New Roman" w:hAnsi="Times New Roman" w:cs="Times New Roman"/>
          <w:sz w:val="28"/>
          <w:szCs w:val="28"/>
        </w:rPr>
        <w:t xml:space="preserve">period </w:t>
      </w:r>
      <w:r w:rsidR="008664D8">
        <w:rPr>
          <w:rFonts w:ascii="Times New Roman" w:hAnsi="Times New Roman" w:cs="Times New Roman"/>
          <w:sz w:val="28"/>
          <w:szCs w:val="28"/>
        </w:rPr>
        <w:t>and requested for cond</w:t>
      </w:r>
      <w:r w:rsidR="00AA6E51">
        <w:rPr>
          <w:rFonts w:ascii="Times New Roman" w:hAnsi="Times New Roman" w:cs="Times New Roman"/>
          <w:sz w:val="28"/>
          <w:szCs w:val="28"/>
        </w:rPr>
        <w:t>onation of delay in filing the A</w:t>
      </w:r>
      <w:r w:rsidR="008664D8">
        <w:rPr>
          <w:rFonts w:ascii="Times New Roman" w:hAnsi="Times New Roman" w:cs="Times New Roman"/>
          <w:sz w:val="28"/>
          <w:szCs w:val="28"/>
        </w:rPr>
        <w:t xml:space="preserve">ppeal in this Court. </w:t>
      </w:r>
      <w:r w:rsidR="003A248F">
        <w:rPr>
          <w:rFonts w:ascii="Times New Roman" w:hAnsi="Times New Roman" w:cs="Times New Roman"/>
          <w:sz w:val="28"/>
          <w:szCs w:val="28"/>
        </w:rPr>
        <w:t xml:space="preserve">Since </w:t>
      </w:r>
      <w:r w:rsidR="003A248F">
        <w:rPr>
          <w:rFonts w:ascii="Times New Roman" w:hAnsi="Times New Roman" w:cs="Times New Roman"/>
          <w:sz w:val="28"/>
          <w:szCs w:val="28"/>
        </w:rPr>
        <w:lastRenderedPageBreak/>
        <w:t xml:space="preserve">the dispute related to </w:t>
      </w:r>
      <w:r w:rsidR="0067753D">
        <w:rPr>
          <w:rFonts w:ascii="Times New Roman" w:hAnsi="Times New Roman" w:cs="Times New Roman"/>
          <w:sz w:val="28"/>
          <w:szCs w:val="28"/>
        </w:rPr>
        <w:t>non-payment of interest</w:t>
      </w:r>
      <w:r w:rsidR="0016214B">
        <w:rPr>
          <w:rFonts w:ascii="Times New Roman" w:hAnsi="Times New Roman" w:cs="Times New Roman"/>
          <w:bCs/>
          <w:iCs/>
          <w:sz w:val="28"/>
          <w:szCs w:val="28"/>
        </w:rPr>
        <w:t>/</w:t>
      </w:r>
      <w:r w:rsidR="0067753D">
        <w:rPr>
          <w:rFonts w:ascii="Times New Roman" w:hAnsi="Times New Roman" w:cs="Times New Roman"/>
          <w:bCs/>
          <w:iCs/>
          <w:sz w:val="28"/>
          <w:szCs w:val="28"/>
        </w:rPr>
        <w:t>additional interest on</w:t>
      </w:r>
      <w:r w:rsidR="00746FA5">
        <w:rPr>
          <w:rFonts w:ascii="Times New Roman" w:hAnsi="Times New Roman" w:cs="Times New Roman"/>
          <w:bCs/>
          <w:iCs/>
          <w:sz w:val="28"/>
          <w:szCs w:val="28"/>
        </w:rPr>
        <w:t xml:space="preserve"> excess billed amount/Security (Consumption), </w:t>
      </w:r>
      <w:r w:rsidR="0067753D">
        <w:rPr>
          <w:rFonts w:ascii="Times New Roman" w:hAnsi="Times New Roman" w:cs="Times New Roman"/>
          <w:sz w:val="28"/>
          <w:szCs w:val="28"/>
        </w:rPr>
        <w:t>no amount was r</w:t>
      </w:r>
      <w:r w:rsidR="006635D8">
        <w:rPr>
          <w:rFonts w:ascii="Times New Roman" w:hAnsi="Times New Roman" w:cs="Times New Roman"/>
          <w:sz w:val="28"/>
          <w:szCs w:val="28"/>
        </w:rPr>
        <w:t>equired to be got deposited by</w:t>
      </w:r>
      <w:r w:rsidR="0067753D">
        <w:rPr>
          <w:rFonts w:ascii="Times New Roman" w:hAnsi="Times New Roman" w:cs="Times New Roman"/>
          <w:sz w:val="28"/>
          <w:szCs w:val="28"/>
        </w:rPr>
        <w:t xml:space="preserve"> the Appellant for the registration of the </w:t>
      </w:r>
      <w:r w:rsidR="003A248F">
        <w:rPr>
          <w:rFonts w:ascii="Times New Roman" w:hAnsi="Times New Roman" w:cs="Times New Roman"/>
          <w:sz w:val="28"/>
          <w:szCs w:val="28"/>
        </w:rPr>
        <w:t xml:space="preserve">present </w:t>
      </w:r>
      <w:r w:rsidR="0067753D">
        <w:rPr>
          <w:rFonts w:ascii="Times New Roman" w:hAnsi="Times New Roman" w:cs="Times New Roman"/>
          <w:sz w:val="28"/>
          <w:szCs w:val="28"/>
        </w:rPr>
        <w:t xml:space="preserve">Appeal. </w:t>
      </w:r>
      <w:r w:rsidR="00501893">
        <w:rPr>
          <w:rFonts w:ascii="Times New Roman" w:hAnsi="Times New Roman" w:cs="Times New Roman"/>
          <w:sz w:val="28"/>
          <w:szCs w:val="28"/>
        </w:rPr>
        <w:t xml:space="preserve">Accordingly, the </w:t>
      </w:r>
      <w:r w:rsidR="008664D8">
        <w:rPr>
          <w:rFonts w:ascii="Times New Roman" w:hAnsi="Times New Roman" w:cs="Times New Roman"/>
          <w:sz w:val="28"/>
          <w:szCs w:val="28"/>
        </w:rPr>
        <w:t>A</w:t>
      </w:r>
      <w:r w:rsidR="00501893">
        <w:rPr>
          <w:rFonts w:ascii="Times New Roman" w:hAnsi="Times New Roman" w:cs="Times New Roman"/>
          <w:sz w:val="28"/>
          <w:szCs w:val="28"/>
        </w:rPr>
        <w:t xml:space="preserve">ppeal was registered and </w:t>
      </w:r>
      <w:r w:rsidR="00826D79">
        <w:rPr>
          <w:rFonts w:ascii="Times New Roman" w:hAnsi="Times New Roman" w:cs="Times New Roman"/>
          <w:sz w:val="28"/>
          <w:szCs w:val="28"/>
        </w:rPr>
        <w:t xml:space="preserve">a </w:t>
      </w:r>
      <w:r w:rsidR="00501893">
        <w:rPr>
          <w:rFonts w:ascii="Times New Roman" w:hAnsi="Times New Roman" w:cs="Times New Roman"/>
          <w:sz w:val="28"/>
          <w:szCs w:val="28"/>
        </w:rPr>
        <w:t xml:space="preserve">copy of the same was sent to the </w:t>
      </w:r>
      <w:r w:rsidR="00F248DE">
        <w:rPr>
          <w:rFonts w:ascii="Times New Roman" w:hAnsi="Times New Roman" w:cs="Times New Roman"/>
          <w:sz w:val="28"/>
          <w:szCs w:val="28"/>
        </w:rPr>
        <w:t>Addl. Superintending</w:t>
      </w:r>
      <w:r w:rsidR="00456AE4">
        <w:rPr>
          <w:rFonts w:ascii="Times New Roman" w:hAnsi="Times New Roman" w:cs="Times New Roman"/>
          <w:sz w:val="28"/>
          <w:szCs w:val="28"/>
        </w:rPr>
        <w:t xml:space="preserve"> Engineer</w:t>
      </w:r>
      <w:r w:rsidR="00A34EC3">
        <w:rPr>
          <w:rFonts w:ascii="Times New Roman" w:hAnsi="Times New Roman" w:cs="Times New Roman"/>
          <w:sz w:val="28"/>
          <w:szCs w:val="28"/>
        </w:rPr>
        <w:t>/</w:t>
      </w:r>
      <w:r w:rsidR="00501893">
        <w:rPr>
          <w:rFonts w:ascii="Times New Roman" w:hAnsi="Times New Roman" w:cs="Times New Roman"/>
          <w:sz w:val="28"/>
          <w:szCs w:val="28"/>
        </w:rPr>
        <w:t xml:space="preserve">DS </w:t>
      </w:r>
      <w:r w:rsidR="00663691">
        <w:rPr>
          <w:rFonts w:ascii="Times New Roman" w:hAnsi="Times New Roman" w:cs="Times New Roman"/>
          <w:sz w:val="28"/>
          <w:szCs w:val="28"/>
        </w:rPr>
        <w:t>Division</w:t>
      </w:r>
      <w:r w:rsidR="00A648E4">
        <w:rPr>
          <w:rFonts w:ascii="Times New Roman" w:hAnsi="Times New Roman" w:cs="Times New Roman"/>
          <w:sz w:val="28"/>
          <w:szCs w:val="28"/>
        </w:rPr>
        <w:t xml:space="preserve">, </w:t>
      </w:r>
      <w:r w:rsidR="00501893">
        <w:rPr>
          <w:rFonts w:ascii="Times New Roman" w:hAnsi="Times New Roman" w:cs="Times New Roman"/>
          <w:sz w:val="28"/>
          <w:szCs w:val="28"/>
        </w:rPr>
        <w:t xml:space="preserve">PSPCL, </w:t>
      </w:r>
      <w:r w:rsidR="0067753D">
        <w:rPr>
          <w:rFonts w:ascii="Times New Roman" w:hAnsi="Times New Roman" w:cs="Times New Roman"/>
          <w:sz w:val="28"/>
          <w:szCs w:val="28"/>
        </w:rPr>
        <w:t>Jalalabad</w:t>
      </w:r>
      <w:r w:rsidR="00E15374">
        <w:rPr>
          <w:rFonts w:ascii="Times New Roman" w:hAnsi="Times New Roman" w:cs="Times New Roman"/>
          <w:sz w:val="28"/>
          <w:szCs w:val="28"/>
        </w:rPr>
        <w:t xml:space="preserve"> for sending written reply/</w:t>
      </w:r>
      <w:r w:rsidR="00501893">
        <w:rPr>
          <w:rFonts w:ascii="Times New Roman" w:hAnsi="Times New Roman" w:cs="Times New Roman"/>
          <w:sz w:val="28"/>
          <w:szCs w:val="28"/>
        </w:rPr>
        <w:t xml:space="preserve">parawise comments with a copy to the office of the CGRF, </w:t>
      </w:r>
      <w:r w:rsidR="00D21A69">
        <w:rPr>
          <w:rFonts w:ascii="Times New Roman" w:hAnsi="Times New Roman" w:cs="Times New Roman"/>
          <w:sz w:val="28"/>
          <w:szCs w:val="28"/>
        </w:rPr>
        <w:t>Patiala</w:t>
      </w:r>
      <w:r w:rsidR="00091085">
        <w:rPr>
          <w:rFonts w:ascii="Times New Roman" w:hAnsi="Times New Roman" w:cs="Times New Roman"/>
          <w:sz w:val="28"/>
          <w:szCs w:val="28"/>
        </w:rPr>
        <w:t xml:space="preserve"> </w:t>
      </w:r>
      <w:r w:rsidR="00456AE4">
        <w:rPr>
          <w:rFonts w:ascii="Times New Roman" w:hAnsi="Times New Roman" w:cs="Times New Roman"/>
          <w:sz w:val="28"/>
          <w:szCs w:val="28"/>
        </w:rPr>
        <w:t xml:space="preserve">to send the case file </w:t>
      </w:r>
      <w:r w:rsidR="00501893">
        <w:rPr>
          <w:rFonts w:ascii="Times New Roman" w:hAnsi="Times New Roman" w:cs="Times New Roman"/>
          <w:sz w:val="28"/>
          <w:szCs w:val="28"/>
        </w:rPr>
        <w:t xml:space="preserve">under intimation to the </w:t>
      </w:r>
      <w:r w:rsidR="00456AE4">
        <w:rPr>
          <w:rFonts w:ascii="Times New Roman" w:hAnsi="Times New Roman" w:cs="Times New Roman"/>
          <w:sz w:val="28"/>
          <w:szCs w:val="28"/>
        </w:rPr>
        <w:t>A</w:t>
      </w:r>
      <w:r w:rsidR="00501893">
        <w:rPr>
          <w:rFonts w:ascii="Times New Roman" w:hAnsi="Times New Roman" w:cs="Times New Roman"/>
          <w:sz w:val="28"/>
          <w:szCs w:val="28"/>
        </w:rPr>
        <w:t>pp</w:t>
      </w:r>
      <w:r w:rsidR="00705379">
        <w:rPr>
          <w:rFonts w:ascii="Times New Roman" w:hAnsi="Times New Roman" w:cs="Times New Roman"/>
          <w:sz w:val="28"/>
          <w:szCs w:val="28"/>
        </w:rPr>
        <w:t xml:space="preserve">ellant vide this office letter </w:t>
      </w:r>
      <w:r w:rsidR="0067753D">
        <w:rPr>
          <w:rFonts w:ascii="Times New Roman" w:hAnsi="Times New Roman" w:cs="Times New Roman"/>
          <w:sz w:val="28"/>
          <w:szCs w:val="28"/>
        </w:rPr>
        <w:t>N</w:t>
      </w:r>
      <w:r w:rsidR="00501893">
        <w:rPr>
          <w:rFonts w:ascii="Times New Roman" w:hAnsi="Times New Roman" w:cs="Times New Roman"/>
          <w:sz w:val="28"/>
          <w:szCs w:val="28"/>
        </w:rPr>
        <w:t xml:space="preserve">o. </w:t>
      </w:r>
      <w:r w:rsidR="0067753D">
        <w:rPr>
          <w:rFonts w:ascii="Times New Roman" w:hAnsi="Times New Roman" w:cs="Times New Roman"/>
          <w:sz w:val="28"/>
          <w:szCs w:val="28"/>
        </w:rPr>
        <w:t>558</w:t>
      </w:r>
      <w:r w:rsidR="00501893">
        <w:rPr>
          <w:rFonts w:ascii="Times New Roman" w:hAnsi="Times New Roman" w:cs="Times New Roman"/>
          <w:sz w:val="28"/>
          <w:szCs w:val="28"/>
        </w:rPr>
        <w:t>-</w:t>
      </w:r>
      <w:r w:rsidR="0067753D">
        <w:rPr>
          <w:rFonts w:ascii="Times New Roman" w:hAnsi="Times New Roman" w:cs="Times New Roman"/>
          <w:sz w:val="28"/>
          <w:szCs w:val="28"/>
        </w:rPr>
        <w:t>560</w:t>
      </w:r>
      <w:r w:rsidR="00501893">
        <w:rPr>
          <w:rFonts w:ascii="Times New Roman" w:hAnsi="Times New Roman" w:cs="Times New Roman"/>
          <w:sz w:val="28"/>
          <w:szCs w:val="28"/>
        </w:rPr>
        <w:t>/OEP/A-</w:t>
      </w:r>
      <w:r w:rsidR="0067753D">
        <w:rPr>
          <w:rFonts w:ascii="Times New Roman" w:hAnsi="Times New Roman" w:cs="Times New Roman"/>
          <w:sz w:val="28"/>
          <w:szCs w:val="28"/>
        </w:rPr>
        <w:t>31</w:t>
      </w:r>
      <w:r w:rsidR="003740C7">
        <w:rPr>
          <w:rFonts w:ascii="Times New Roman" w:hAnsi="Times New Roman" w:cs="Times New Roman"/>
          <w:sz w:val="28"/>
          <w:szCs w:val="28"/>
        </w:rPr>
        <w:t>/2020 dated</w:t>
      </w:r>
      <w:r w:rsidR="00D21A69">
        <w:rPr>
          <w:rFonts w:ascii="Times New Roman" w:hAnsi="Times New Roman" w:cs="Times New Roman"/>
          <w:sz w:val="28"/>
          <w:szCs w:val="28"/>
        </w:rPr>
        <w:t>0</w:t>
      </w:r>
      <w:r w:rsidR="0067753D">
        <w:rPr>
          <w:rFonts w:ascii="Times New Roman" w:hAnsi="Times New Roman" w:cs="Times New Roman"/>
          <w:sz w:val="28"/>
          <w:szCs w:val="28"/>
        </w:rPr>
        <w:t>9</w:t>
      </w:r>
      <w:r w:rsidR="00501893">
        <w:rPr>
          <w:rFonts w:ascii="Times New Roman" w:hAnsi="Times New Roman" w:cs="Times New Roman"/>
          <w:sz w:val="28"/>
          <w:szCs w:val="28"/>
        </w:rPr>
        <w:t>.0</w:t>
      </w:r>
      <w:r w:rsidR="00D21A69">
        <w:rPr>
          <w:rFonts w:ascii="Times New Roman" w:hAnsi="Times New Roman" w:cs="Times New Roman"/>
          <w:sz w:val="28"/>
          <w:szCs w:val="28"/>
        </w:rPr>
        <w:t>7</w:t>
      </w:r>
      <w:r w:rsidR="00501893">
        <w:rPr>
          <w:rFonts w:ascii="Times New Roman" w:hAnsi="Times New Roman" w:cs="Times New Roman"/>
          <w:sz w:val="28"/>
          <w:szCs w:val="28"/>
        </w:rPr>
        <w:t>.2020</w:t>
      </w:r>
      <w:r w:rsidR="006B785D" w:rsidRPr="006E29AF">
        <w:rPr>
          <w:rFonts w:ascii="Times New Roman" w:hAnsi="Times New Roman" w:cs="Times New Roman"/>
          <w:sz w:val="28"/>
          <w:szCs w:val="28"/>
        </w:rPr>
        <w:t>.</w:t>
      </w:r>
    </w:p>
    <w:p w:rsidR="005F35CD" w:rsidRPr="006E29AF" w:rsidRDefault="005F35CD" w:rsidP="005F35CD">
      <w:pPr>
        <w:spacing w:line="480" w:lineRule="auto"/>
        <w:jc w:val="both"/>
        <w:rPr>
          <w:rFonts w:ascii="Times New Roman" w:hAnsi="Times New Roman" w:cs="Times New Roman"/>
          <w:b/>
          <w:sz w:val="28"/>
          <w:szCs w:val="28"/>
        </w:rPr>
      </w:pPr>
      <w:r w:rsidRPr="006E29AF">
        <w:rPr>
          <w:rFonts w:ascii="Times New Roman" w:hAnsi="Times New Roman" w:cs="Times New Roman"/>
          <w:b/>
          <w:sz w:val="28"/>
          <w:szCs w:val="28"/>
        </w:rPr>
        <w:t>3.</w:t>
      </w:r>
      <w:r w:rsidRPr="006E29AF">
        <w:rPr>
          <w:rFonts w:ascii="Times New Roman" w:hAnsi="Times New Roman" w:cs="Times New Roman"/>
          <w:sz w:val="28"/>
          <w:szCs w:val="28"/>
        </w:rPr>
        <w:tab/>
      </w:r>
      <w:r w:rsidRPr="006E29AF">
        <w:rPr>
          <w:rFonts w:ascii="Times New Roman" w:hAnsi="Times New Roman" w:cs="Times New Roman"/>
          <w:b/>
          <w:sz w:val="28"/>
          <w:szCs w:val="28"/>
        </w:rPr>
        <w:t>Proceedings</w:t>
      </w:r>
    </w:p>
    <w:p w:rsidR="006F1B20" w:rsidRPr="003B0937" w:rsidRDefault="00655B6E" w:rsidP="00C235CE">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Wi</w:t>
      </w:r>
      <w:r w:rsidR="00F315B2">
        <w:rPr>
          <w:rFonts w:ascii="Times New Roman" w:hAnsi="Times New Roman" w:cs="Times New Roman"/>
          <w:sz w:val="28"/>
          <w:szCs w:val="28"/>
        </w:rPr>
        <w:t>th a view to adjudicate the dispute</w:t>
      </w:r>
      <w:r>
        <w:rPr>
          <w:rFonts w:ascii="Times New Roman" w:hAnsi="Times New Roman" w:cs="Times New Roman"/>
          <w:sz w:val="28"/>
          <w:szCs w:val="28"/>
        </w:rPr>
        <w:t xml:space="preserve">, a hearing was fixed in this Court on </w:t>
      </w:r>
      <w:r w:rsidR="00E15374">
        <w:rPr>
          <w:rFonts w:ascii="Times New Roman" w:hAnsi="Times New Roman" w:cs="Times New Roman"/>
          <w:sz w:val="28"/>
          <w:szCs w:val="28"/>
        </w:rPr>
        <w:t>26.</w:t>
      </w:r>
      <w:r w:rsidR="00456AE4">
        <w:rPr>
          <w:rFonts w:ascii="Times New Roman" w:hAnsi="Times New Roman" w:cs="Times New Roman"/>
          <w:sz w:val="28"/>
          <w:szCs w:val="28"/>
        </w:rPr>
        <w:t>0</w:t>
      </w:r>
      <w:r w:rsidR="0067753D">
        <w:rPr>
          <w:rFonts w:ascii="Times New Roman" w:hAnsi="Times New Roman" w:cs="Times New Roman"/>
          <w:sz w:val="28"/>
          <w:szCs w:val="28"/>
        </w:rPr>
        <w:t>8</w:t>
      </w:r>
      <w:r w:rsidR="00456AE4">
        <w:rPr>
          <w:rFonts w:ascii="Times New Roman" w:hAnsi="Times New Roman" w:cs="Times New Roman"/>
          <w:sz w:val="28"/>
          <w:szCs w:val="28"/>
        </w:rPr>
        <w:t xml:space="preserve">.2020 </w:t>
      </w:r>
      <w:r>
        <w:rPr>
          <w:rFonts w:ascii="Times New Roman" w:hAnsi="Times New Roman" w:cs="Times New Roman"/>
          <w:sz w:val="28"/>
          <w:szCs w:val="28"/>
        </w:rPr>
        <w:t>and intimation to this effect wa</w:t>
      </w:r>
      <w:r w:rsidR="007B236F">
        <w:rPr>
          <w:rFonts w:ascii="Times New Roman" w:hAnsi="Times New Roman" w:cs="Times New Roman"/>
          <w:sz w:val="28"/>
          <w:szCs w:val="28"/>
        </w:rPr>
        <w:t xml:space="preserve">s sent vide this office letter </w:t>
      </w:r>
      <w:r w:rsidR="0067753D">
        <w:rPr>
          <w:rFonts w:ascii="Times New Roman" w:hAnsi="Times New Roman" w:cs="Times New Roman"/>
          <w:sz w:val="28"/>
          <w:szCs w:val="28"/>
        </w:rPr>
        <w:t>N</w:t>
      </w:r>
      <w:r w:rsidR="00E15374">
        <w:rPr>
          <w:rFonts w:ascii="Times New Roman" w:hAnsi="Times New Roman" w:cs="Times New Roman"/>
          <w:sz w:val="28"/>
          <w:szCs w:val="28"/>
        </w:rPr>
        <w:t>o.744-45</w:t>
      </w:r>
      <w:r w:rsidR="00130F54">
        <w:rPr>
          <w:rFonts w:ascii="Times New Roman" w:hAnsi="Times New Roman" w:cs="Times New Roman"/>
          <w:sz w:val="28"/>
          <w:szCs w:val="28"/>
        </w:rPr>
        <w:t>/</w:t>
      </w:r>
      <w:r>
        <w:rPr>
          <w:rFonts w:ascii="Times New Roman" w:hAnsi="Times New Roman" w:cs="Times New Roman"/>
          <w:sz w:val="28"/>
          <w:szCs w:val="28"/>
        </w:rPr>
        <w:t>OEP/A-</w:t>
      </w:r>
      <w:r w:rsidR="00E15374">
        <w:rPr>
          <w:rFonts w:ascii="Times New Roman" w:hAnsi="Times New Roman" w:cs="Times New Roman"/>
          <w:sz w:val="28"/>
          <w:szCs w:val="28"/>
        </w:rPr>
        <w:t>31</w:t>
      </w:r>
      <w:r w:rsidR="003C4419">
        <w:rPr>
          <w:rFonts w:ascii="Times New Roman" w:hAnsi="Times New Roman" w:cs="Times New Roman"/>
          <w:sz w:val="28"/>
          <w:szCs w:val="28"/>
        </w:rPr>
        <w:t>/2020 dated</w:t>
      </w:r>
      <w:r w:rsidR="000E16F6">
        <w:rPr>
          <w:rFonts w:ascii="Times New Roman" w:hAnsi="Times New Roman" w:cs="Times New Roman"/>
          <w:sz w:val="28"/>
          <w:szCs w:val="28"/>
        </w:rPr>
        <w:t xml:space="preserve"> 19</w:t>
      </w:r>
      <w:r w:rsidR="003C4419">
        <w:rPr>
          <w:rFonts w:ascii="Times New Roman" w:hAnsi="Times New Roman" w:cs="Times New Roman"/>
          <w:sz w:val="28"/>
          <w:szCs w:val="28"/>
        </w:rPr>
        <w:t>.0</w:t>
      </w:r>
      <w:r w:rsidR="0067753D">
        <w:rPr>
          <w:rFonts w:ascii="Times New Roman" w:hAnsi="Times New Roman" w:cs="Times New Roman"/>
          <w:sz w:val="28"/>
          <w:szCs w:val="28"/>
        </w:rPr>
        <w:t>8</w:t>
      </w:r>
      <w:r>
        <w:rPr>
          <w:rFonts w:ascii="Times New Roman" w:hAnsi="Times New Roman" w:cs="Times New Roman"/>
          <w:sz w:val="28"/>
          <w:szCs w:val="28"/>
        </w:rPr>
        <w:t>.2020</w:t>
      </w:r>
      <w:r w:rsidR="00454E1F">
        <w:rPr>
          <w:rFonts w:ascii="Times New Roman" w:hAnsi="Times New Roman" w:cs="Times New Roman"/>
          <w:sz w:val="28"/>
          <w:szCs w:val="28"/>
        </w:rPr>
        <w:t xml:space="preserve"> by e-mail</w:t>
      </w:r>
      <w:r>
        <w:rPr>
          <w:rFonts w:ascii="Times New Roman" w:hAnsi="Times New Roman" w:cs="Times New Roman"/>
          <w:sz w:val="28"/>
          <w:szCs w:val="28"/>
        </w:rPr>
        <w:t>. Copies of the minutes of pro</w:t>
      </w:r>
      <w:r w:rsidR="007B236F">
        <w:rPr>
          <w:rFonts w:ascii="Times New Roman" w:hAnsi="Times New Roman" w:cs="Times New Roman"/>
          <w:sz w:val="28"/>
          <w:szCs w:val="28"/>
        </w:rPr>
        <w:t>ceedings held were sent to the Appellant as well as the R</w:t>
      </w:r>
      <w:r w:rsidR="008D3AC7">
        <w:rPr>
          <w:rFonts w:ascii="Times New Roman" w:hAnsi="Times New Roman" w:cs="Times New Roman"/>
          <w:sz w:val="28"/>
          <w:szCs w:val="28"/>
        </w:rPr>
        <w:t xml:space="preserve">espondent vide letter </w:t>
      </w:r>
      <w:r w:rsidR="0067753D">
        <w:rPr>
          <w:rFonts w:ascii="Times New Roman" w:hAnsi="Times New Roman" w:cs="Times New Roman"/>
          <w:sz w:val="28"/>
          <w:szCs w:val="28"/>
        </w:rPr>
        <w:t>N</w:t>
      </w:r>
      <w:r w:rsidR="00E73D04">
        <w:rPr>
          <w:rFonts w:ascii="Times New Roman" w:hAnsi="Times New Roman" w:cs="Times New Roman"/>
          <w:sz w:val="28"/>
          <w:szCs w:val="28"/>
        </w:rPr>
        <w:t>o. 770-71</w:t>
      </w:r>
      <w:r w:rsidR="003740C7">
        <w:rPr>
          <w:rFonts w:ascii="Times New Roman" w:hAnsi="Times New Roman" w:cs="Times New Roman"/>
          <w:sz w:val="28"/>
          <w:szCs w:val="28"/>
        </w:rPr>
        <w:t xml:space="preserve"> /OEP/A-31</w:t>
      </w:r>
      <w:r w:rsidR="00243DEF">
        <w:rPr>
          <w:rFonts w:ascii="Times New Roman" w:hAnsi="Times New Roman" w:cs="Times New Roman"/>
          <w:sz w:val="28"/>
          <w:szCs w:val="28"/>
        </w:rPr>
        <w:t>/2020 dated</w:t>
      </w:r>
      <w:r w:rsidR="00E15374">
        <w:rPr>
          <w:rFonts w:ascii="Times New Roman" w:hAnsi="Times New Roman" w:cs="Times New Roman"/>
          <w:sz w:val="28"/>
          <w:szCs w:val="28"/>
        </w:rPr>
        <w:t xml:space="preserve"> 26</w:t>
      </w:r>
      <w:r w:rsidR="00BD0B4B">
        <w:rPr>
          <w:rFonts w:ascii="Times New Roman" w:hAnsi="Times New Roman" w:cs="Times New Roman"/>
          <w:sz w:val="28"/>
          <w:szCs w:val="28"/>
        </w:rPr>
        <w:t>.0</w:t>
      </w:r>
      <w:r w:rsidR="0067753D">
        <w:rPr>
          <w:rFonts w:ascii="Times New Roman" w:hAnsi="Times New Roman" w:cs="Times New Roman"/>
          <w:sz w:val="28"/>
          <w:szCs w:val="28"/>
        </w:rPr>
        <w:t>8</w:t>
      </w:r>
      <w:r w:rsidR="00BD0B4B">
        <w:rPr>
          <w:rFonts w:ascii="Times New Roman" w:hAnsi="Times New Roman" w:cs="Times New Roman"/>
          <w:sz w:val="28"/>
          <w:szCs w:val="28"/>
        </w:rPr>
        <w:t>.</w:t>
      </w:r>
      <w:r>
        <w:rPr>
          <w:rFonts w:ascii="Times New Roman" w:hAnsi="Times New Roman" w:cs="Times New Roman"/>
          <w:sz w:val="28"/>
          <w:szCs w:val="28"/>
        </w:rPr>
        <w:t>2020</w:t>
      </w:r>
      <w:r w:rsidR="00704F70">
        <w:rPr>
          <w:rFonts w:ascii="Times New Roman" w:hAnsi="Times New Roman" w:cs="Times New Roman"/>
          <w:sz w:val="28"/>
          <w:szCs w:val="28"/>
        </w:rPr>
        <w:t>.</w:t>
      </w:r>
    </w:p>
    <w:p w:rsidR="00456AE4" w:rsidRDefault="0098204E" w:rsidP="0098204E">
      <w:pPr>
        <w:spacing w:line="480" w:lineRule="auto"/>
        <w:jc w:val="both"/>
        <w:rPr>
          <w:rFonts w:ascii="Times New Roman" w:hAnsi="Times New Roman" w:cs="Times New Roman"/>
          <w:sz w:val="28"/>
          <w:szCs w:val="28"/>
        </w:rPr>
      </w:pPr>
      <w:r w:rsidRPr="006E29AF">
        <w:rPr>
          <w:rFonts w:ascii="Times New Roman" w:hAnsi="Times New Roman" w:cs="Times New Roman"/>
          <w:b/>
          <w:sz w:val="28"/>
          <w:szCs w:val="28"/>
        </w:rPr>
        <w:t>4.</w:t>
      </w:r>
      <w:r w:rsidRPr="006E29AF">
        <w:rPr>
          <w:rFonts w:ascii="Times New Roman" w:hAnsi="Times New Roman" w:cs="Times New Roman"/>
          <w:sz w:val="28"/>
          <w:szCs w:val="28"/>
        </w:rPr>
        <w:tab/>
      </w:r>
      <w:r w:rsidR="00456AE4" w:rsidRPr="00456AE4">
        <w:rPr>
          <w:rFonts w:ascii="Times New Roman" w:hAnsi="Times New Roman" w:cs="Times New Roman"/>
          <w:b/>
          <w:bCs/>
          <w:sz w:val="28"/>
          <w:szCs w:val="28"/>
        </w:rPr>
        <w:t>Condonation of Delay</w:t>
      </w:r>
    </w:p>
    <w:p w:rsidR="00456AE4" w:rsidRDefault="00456AE4" w:rsidP="00991431">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At the start</w:t>
      </w:r>
      <w:r w:rsidRPr="00E2245F">
        <w:rPr>
          <w:rFonts w:ascii="Times New Roman" w:hAnsi="Times New Roman" w:cs="Times New Roman"/>
          <w:sz w:val="28"/>
          <w:szCs w:val="28"/>
        </w:rPr>
        <w:t xml:space="preserve"> of</w:t>
      </w:r>
      <w:r>
        <w:rPr>
          <w:rFonts w:ascii="Times New Roman" w:hAnsi="Times New Roman" w:cs="Times New Roman"/>
          <w:sz w:val="28"/>
          <w:szCs w:val="28"/>
        </w:rPr>
        <w:t xml:space="preserve"> hearing on </w:t>
      </w:r>
      <w:r w:rsidR="00F769C8">
        <w:rPr>
          <w:rFonts w:ascii="Times New Roman" w:hAnsi="Times New Roman" w:cs="Times New Roman"/>
          <w:sz w:val="28"/>
          <w:szCs w:val="28"/>
        </w:rPr>
        <w:t>26</w:t>
      </w:r>
      <w:r>
        <w:rPr>
          <w:rFonts w:ascii="Times New Roman" w:hAnsi="Times New Roman" w:cs="Times New Roman"/>
          <w:sz w:val="28"/>
          <w:szCs w:val="28"/>
        </w:rPr>
        <w:t>.0</w:t>
      </w:r>
      <w:r w:rsidR="0067753D">
        <w:rPr>
          <w:rFonts w:ascii="Times New Roman" w:hAnsi="Times New Roman" w:cs="Times New Roman"/>
          <w:sz w:val="28"/>
          <w:szCs w:val="28"/>
        </w:rPr>
        <w:t>8</w:t>
      </w:r>
      <w:r>
        <w:rPr>
          <w:rFonts w:ascii="Times New Roman" w:hAnsi="Times New Roman" w:cs="Times New Roman"/>
          <w:sz w:val="28"/>
          <w:szCs w:val="28"/>
        </w:rPr>
        <w:t>.2020</w:t>
      </w:r>
      <w:r w:rsidRPr="00E2245F">
        <w:rPr>
          <w:rFonts w:ascii="Times New Roman" w:hAnsi="Times New Roman" w:cs="Times New Roman"/>
          <w:sz w:val="28"/>
          <w:szCs w:val="28"/>
        </w:rPr>
        <w:t>, the issue of condonation of dela</w:t>
      </w:r>
      <w:r>
        <w:rPr>
          <w:rFonts w:ascii="Times New Roman" w:hAnsi="Times New Roman" w:cs="Times New Roman"/>
          <w:sz w:val="28"/>
          <w:szCs w:val="28"/>
        </w:rPr>
        <w:t>y was taken up. The Appellant</w:t>
      </w:r>
      <w:r w:rsidR="00F769C8">
        <w:rPr>
          <w:rFonts w:ascii="Times New Roman" w:hAnsi="Times New Roman" w:cs="Times New Roman"/>
          <w:sz w:val="28"/>
          <w:szCs w:val="28"/>
        </w:rPr>
        <w:t xml:space="preserve">’s Representative </w:t>
      </w:r>
      <w:r>
        <w:rPr>
          <w:rFonts w:ascii="Times New Roman" w:hAnsi="Times New Roman" w:cs="Times New Roman"/>
          <w:sz w:val="28"/>
          <w:szCs w:val="28"/>
        </w:rPr>
        <w:t xml:space="preserve"> stated </w:t>
      </w:r>
      <w:r>
        <w:rPr>
          <w:rFonts w:ascii="Times New Roman" w:hAnsi="Times New Roman" w:cs="Times New Roman"/>
          <w:sz w:val="28"/>
          <w:szCs w:val="28"/>
        </w:rPr>
        <w:lastRenderedPageBreak/>
        <w:t xml:space="preserve">that </w:t>
      </w:r>
      <w:r w:rsidR="003A248F">
        <w:rPr>
          <w:rFonts w:ascii="Times New Roman" w:hAnsi="Times New Roman" w:cs="Times New Roman"/>
          <w:sz w:val="28"/>
          <w:szCs w:val="28"/>
        </w:rPr>
        <w:t>t</w:t>
      </w:r>
      <w:r>
        <w:rPr>
          <w:rFonts w:ascii="Times New Roman" w:hAnsi="Times New Roman" w:cs="Times New Roman"/>
          <w:sz w:val="28"/>
          <w:szCs w:val="28"/>
        </w:rPr>
        <w:t xml:space="preserve">he </w:t>
      </w:r>
      <w:r w:rsidR="00A63C18">
        <w:rPr>
          <w:rFonts w:ascii="Times New Roman" w:hAnsi="Times New Roman" w:cs="Times New Roman"/>
          <w:sz w:val="28"/>
          <w:szCs w:val="28"/>
        </w:rPr>
        <w:t>A</w:t>
      </w:r>
      <w:r>
        <w:rPr>
          <w:rFonts w:ascii="Times New Roman" w:hAnsi="Times New Roman" w:cs="Times New Roman"/>
          <w:sz w:val="28"/>
          <w:szCs w:val="28"/>
        </w:rPr>
        <w:t xml:space="preserve">ppeal </w:t>
      </w:r>
      <w:r w:rsidR="003A248F">
        <w:rPr>
          <w:rFonts w:ascii="Times New Roman" w:hAnsi="Times New Roman" w:cs="Times New Roman"/>
          <w:sz w:val="28"/>
          <w:szCs w:val="28"/>
        </w:rPr>
        <w:t xml:space="preserve">could not be filed </w:t>
      </w:r>
      <w:r>
        <w:rPr>
          <w:rFonts w:ascii="Times New Roman" w:hAnsi="Times New Roman" w:cs="Times New Roman"/>
          <w:sz w:val="28"/>
          <w:szCs w:val="28"/>
        </w:rPr>
        <w:t xml:space="preserve">in this Court within one </w:t>
      </w:r>
      <w:r w:rsidR="003740C7">
        <w:rPr>
          <w:rFonts w:ascii="Times New Roman" w:hAnsi="Times New Roman" w:cs="Times New Roman"/>
          <w:sz w:val="28"/>
          <w:szCs w:val="28"/>
        </w:rPr>
        <w:t>month of receipt of order dated</w:t>
      </w:r>
      <w:r w:rsidR="003A248F">
        <w:rPr>
          <w:rFonts w:ascii="Times New Roman" w:hAnsi="Times New Roman" w:cs="Times New Roman"/>
          <w:sz w:val="28"/>
          <w:szCs w:val="28"/>
        </w:rPr>
        <w:t>07</w:t>
      </w:r>
      <w:r>
        <w:rPr>
          <w:rFonts w:ascii="Times New Roman" w:hAnsi="Times New Roman" w:cs="Times New Roman"/>
          <w:sz w:val="28"/>
          <w:szCs w:val="28"/>
        </w:rPr>
        <w:t>.0</w:t>
      </w:r>
      <w:r w:rsidR="003A248F">
        <w:rPr>
          <w:rFonts w:ascii="Times New Roman" w:hAnsi="Times New Roman" w:cs="Times New Roman"/>
          <w:sz w:val="28"/>
          <w:szCs w:val="28"/>
        </w:rPr>
        <w:t>5</w:t>
      </w:r>
      <w:r>
        <w:rPr>
          <w:rFonts w:ascii="Times New Roman" w:hAnsi="Times New Roman" w:cs="Times New Roman"/>
          <w:sz w:val="28"/>
          <w:szCs w:val="28"/>
        </w:rPr>
        <w:t xml:space="preserve">.2020 </w:t>
      </w:r>
      <w:r w:rsidR="003A248F">
        <w:rPr>
          <w:rFonts w:ascii="Times New Roman" w:hAnsi="Times New Roman" w:cs="Times New Roman"/>
          <w:sz w:val="28"/>
          <w:szCs w:val="28"/>
        </w:rPr>
        <w:t xml:space="preserve">as the said order of the Forum </w:t>
      </w:r>
      <w:r w:rsidR="00EF5833">
        <w:rPr>
          <w:rFonts w:ascii="Times New Roman" w:hAnsi="Times New Roman" w:cs="Times New Roman"/>
          <w:sz w:val="28"/>
          <w:szCs w:val="28"/>
        </w:rPr>
        <w:t xml:space="preserve">was despatched vide </w:t>
      </w:r>
      <w:r w:rsidR="003A248F">
        <w:rPr>
          <w:rFonts w:ascii="Times New Roman" w:hAnsi="Times New Roman" w:cs="Times New Roman"/>
          <w:sz w:val="28"/>
          <w:szCs w:val="28"/>
        </w:rPr>
        <w:t>M</w:t>
      </w:r>
      <w:r w:rsidR="00EF5833">
        <w:rPr>
          <w:rFonts w:ascii="Times New Roman" w:hAnsi="Times New Roman" w:cs="Times New Roman"/>
          <w:sz w:val="28"/>
          <w:szCs w:val="28"/>
        </w:rPr>
        <w:t>emo No. 906/ CGP-</w:t>
      </w:r>
      <w:r w:rsidR="004E13E9">
        <w:rPr>
          <w:rFonts w:ascii="Times New Roman" w:hAnsi="Times New Roman" w:cs="Times New Roman"/>
          <w:sz w:val="28"/>
          <w:szCs w:val="28"/>
        </w:rPr>
        <w:t>6</w:t>
      </w:r>
      <w:r w:rsidR="00141B59">
        <w:rPr>
          <w:rFonts w:ascii="Times New Roman" w:hAnsi="Times New Roman" w:cs="Times New Roman"/>
          <w:sz w:val="28"/>
          <w:szCs w:val="28"/>
        </w:rPr>
        <w:t>6/2020 dated</w:t>
      </w:r>
      <w:r w:rsidR="00EF5833">
        <w:rPr>
          <w:rFonts w:ascii="Times New Roman" w:hAnsi="Times New Roman" w:cs="Times New Roman"/>
          <w:sz w:val="28"/>
          <w:szCs w:val="28"/>
        </w:rPr>
        <w:t xml:space="preserve"> 08.05.2020</w:t>
      </w:r>
      <w:r w:rsidR="00D4251C">
        <w:rPr>
          <w:rFonts w:ascii="Times New Roman" w:hAnsi="Times New Roman" w:cs="Times New Roman"/>
          <w:sz w:val="28"/>
          <w:szCs w:val="28"/>
        </w:rPr>
        <w:t>. The same</w:t>
      </w:r>
      <w:r w:rsidR="00EF5833">
        <w:rPr>
          <w:rFonts w:ascii="Times New Roman" w:hAnsi="Times New Roman" w:cs="Times New Roman"/>
          <w:sz w:val="28"/>
          <w:szCs w:val="28"/>
        </w:rPr>
        <w:t xml:space="preserve"> was received in the Post Office, Jalalabad on 28.05.2020</w:t>
      </w:r>
      <w:r w:rsidR="003A248F">
        <w:rPr>
          <w:rFonts w:ascii="Times New Roman" w:hAnsi="Times New Roman" w:cs="Times New Roman"/>
          <w:sz w:val="28"/>
          <w:szCs w:val="28"/>
        </w:rPr>
        <w:t xml:space="preserve"> and </w:t>
      </w:r>
      <w:r w:rsidR="00104399">
        <w:rPr>
          <w:rFonts w:ascii="Times New Roman" w:hAnsi="Times New Roman" w:cs="Times New Roman"/>
          <w:sz w:val="28"/>
          <w:szCs w:val="28"/>
        </w:rPr>
        <w:t xml:space="preserve">was delivered to </w:t>
      </w:r>
      <w:r w:rsidR="003A248F">
        <w:rPr>
          <w:rFonts w:ascii="Times New Roman" w:hAnsi="Times New Roman" w:cs="Times New Roman"/>
          <w:sz w:val="28"/>
          <w:szCs w:val="28"/>
        </w:rPr>
        <w:t>t</w:t>
      </w:r>
      <w:r w:rsidR="00EF5833">
        <w:rPr>
          <w:rFonts w:ascii="Times New Roman" w:hAnsi="Times New Roman" w:cs="Times New Roman"/>
          <w:sz w:val="28"/>
          <w:szCs w:val="28"/>
        </w:rPr>
        <w:t xml:space="preserve">he Appellant </w:t>
      </w:r>
      <w:r w:rsidR="003A248F">
        <w:rPr>
          <w:rFonts w:ascii="Times New Roman" w:hAnsi="Times New Roman" w:cs="Times New Roman"/>
          <w:sz w:val="28"/>
          <w:szCs w:val="28"/>
        </w:rPr>
        <w:t>a</w:t>
      </w:r>
      <w:r w:rsidR="00D4251C">
        <w:rPr>
          <w:rFonts w:ascii="Times New Roman" w:hAnsi="Times New Roman" w:cs="Times New Roman"/>
          <w:sz w:val="28"/>
          <w:szCs w:val="28"/>
        </w:rPr>
        <w:t>fter 3-4 days. Besides</w:t>
      </w:r>
      <w:r w:rsidR="00EF5833">
        <w:rPr>
          <w:rFonts w:ascii="Times New Roman" w:hAnsi="Times New Roman" w:cs="Times New Roman"/>
          <w:sz w:val="28"/>
          <w:szCs w:val="28"/>
        </w:rPr>
        <w:t xml:space="preserve">, due to spread of </w:t>
      </w:r>
      <w:r w:rsidR="003A248F">
        <w:rPr>
          <w:rFonts w:ascii="Times New Roman" w:hAnsi="Times New Roman" w:cs="Times New Roman"/>
          <w:sz w:val="28"/>
          <w:szCs w:val="28"/>
        </w:rPr>
        <w:t xml:space="preserve">COVID-19 </w:t>
      </w:r>
      <w:r w:rsidR="00B83F39">
        <w:rPr>
          <w:rFonts w:ascii="Times New Roman" w:hAnsi="Times New Roman" w:cs="Times New Roman"/>
          <w:sz w:val="28"/>
          <w:szCs w:val="28"/>
        </w:rPr>
        <w:t>Pandemic, non-</w:t>
      </w:r>
      <w:r w:rsidR="00EF5833">
        <w:rPr>
          <w:rFonts w:ascii="Times New Roman" w:hAnsi="Times New Roman" w:cs="Times New Roman"/>
          <w:sz w:val="28"/>
          <w:szCs w:val="28"/>
        </w:rPr>
        <w:t xml:space="preserve">availability of </w:t>
      </w:r>
      <w:r w:rsidR="00303ED8">
        <w:rPr>
          <w:rFonts w:ascii="Times New Roman" w:hAnsi="Times New Roman" w:cs="Times New Roman"/>
          <w:sz w:val="28"/>
          <w:szCs w:val="28"/>
        </w:rPr>
        <w:t xml:space="preserve">a representative to prepare the case </w:t>
      </w:r>
      <w:r w:rsidR="00B83F39">
        <w:rPr>
          <w:rFonts w:ascii="Times New Roman" w:hAnsi="Times New Roman" w:cs="Times New Roman"/>
          <w:sz w:val="28"/>
          <w:szCs w:val="28"/>
        </w:rPr>
        <w:t>and non-</w:t>
      </w:r>
      <w:r w:rsidR="00EF5833">
        <w:rPr>
          <w:rFonts w:ascii="Times New Roman" w:hAnsi="Times New Roman" w:cs="Times New Roman"/>
          <w:sz w:val="28"/>
          <w:szCs w:val="28"/>
        </w:rPr>
        <w:t>availability of means of trans</w:t>
      </w:r>
      <w:r w:rsidR="00644542">
        <w:rPr>
          <w:rFonts w:ascii="Times New Roman" w:hAnsi="Times New Roman" w:cs="Times New Roman"/>
          <w:sz w:val="28"/>
          <w:szCs w:val="28"/>
        </w:rPr>
        <w:t xml:space="preserve">port, delay occurred only for 9 </w:t>
      </w:r>
      <w:r w:rsidR="00EF5833">
        <w:rPr>
          <w:rFonts w:ascii="Times New Roman" w:hAnsi="Times New Roman" w:cs="Times New Roman"/>
          <w:sz w:val="28"/>
          <w:szCs w:val="28"/>
        </w:rPr>
        <w:t>days, which was beyond control of the Appellant. As such, the Appellant</w:t>
      </w:r>
      <w:r w:rsidR="00644542">
        <w:rPr>
          <w:rFonts w:ascii="Times New Roman" w:hAnsi="Times New Roman" w:cs="Times New Roman"/>
          <w:sz w:val="28"/>
          <w:szCs w:val="28"/>
        </w:rPr>
        <w:t>’s Representative</w:t>
      </w:r>
      <w:r w:rsidR="00EF5833">
        <w:rPr>
          <w:rFonts w:ascii="Times New Roman" w:hAnsi="Times New Roman" w:cs="Times New Roman"/>
          <w:sz w:val="28"/>
          <w:szCs w:val="28"/>
        </w:rPr>
        <w:t xml:space="preserve"> requested to </w:t>
      </w:r>
      <w:r w:rsidR="00303ED8">
        <w:rPr>
          <w:rFonts w:ascii="Times New Roman" w:hAnsi="Times New Roman" w:cs="Times New Roman"/>
          <w:sz w:val="28"/>
          <w:szCs w:val="28"/>
        </w:rPr>
        <w:t xml:space="preserve">entertain the </w:t>
      </w:r>
      <w:r w:rsidR="00644542">
        <w:rPr>
          <w:rFonts w:ascii="Times New Roman" w:hAnsi="Times New Roman" w:cs="Times New Roman"/>
          <w:sz w:val="28"/>
          <w:szCs w:val="28"/>
        </w:rPr>
        <w:t>Appeal and to condone delay of 9</w:t>
      </w:r>
      <w:r w:rsidR="00EF5833">
        <w:rPr>
          <w:rFonts w:ascii="Times New Roman" w:hAnsi="Times New Roman" w:cs="Times New Roman"/>
          <w:sz w:val="28"/>
          <w:szCs w:val="28"/>
        </w:rPr>
        <w:t xml:space="preserve"> days as the </w:t>
      </w:r>
      <w:r w:rsidR="00644542">
        <w:rPr>
          <w:rFonts w:ascii="Times New Roman" w:hAnsi="Times New Roman" w:cs="Times New Roman"/>
          <w:sz w:val="28"/>
          <w:szCs w:val="28"/>
        </w:rPr>
        <w:t>delay was not intentional and</w:t>
      </w:r>
      <w:r w:rsidR="00EF5833">
        <w:rPr>
          <w:rFonts w:ascii="Times New Roman" w:hAnsi="Times New Roman" w:cs="Times New Roman"/>
          <w:sz w:val="28"/>
          <w:szCs w:val="28"/>
        </w:rPr>
        <w:t xml:space="preserve"> was due to unavoidab</w:t>
      </w:r>
      <w:r w:rsidR="00644542">
        <w:rPr>
          <w:rFonts w:ascii="Times New Roman" w:hAnsi="Times New Roman" w:cs="Times New Roman"/>
          <w:sz w:val="28"/>
          <w:szCs w:val="28"/>
        </w:rPr>
        <w:t>le circumstances as stated above</w:t>
      </w:r>
      <w:r w:rsidR="00EF5833">
        <w:rPr>
          <w:rFonts w:ascii="Times New Roman" w:hAnsi="Times New Roman" w:cs="Times New Roman"/>
          <w:sz w:val="28"/>
          <w:szCs w:val="28"/>
        </w:rPr>
        <w:t xml:space="preserve">. </w:t>
      </w:r>
    </w:p>
    <w:p w:rsidR="00A63C18" w:rsidRDefault="00456AE4" w:rsidP="00141B59">
      <w:pPr>
        <w:pStyle w:val="NoSpacing"/>
        <w:tabs>
          <w:tab w:val="left" w:pos="7631"/>
        </w:tabs>
        <w:spacing w:line="480" w:lineRule="auto"/>
        <w:ind w:left="709" w:right="-24" w:firstLine="709"/>
        <w:jc w:val="both"/>
        <w:rPr>
          <w:rFonts w:ascii="Times New Roman" w:hAnsi="Times New Roman" w:cs="Times New Roman"/>
          <w:sz w:val="28"/>
          <w:szCs w:val="28"/>
        </w:rPr>
      </w:pPr>
      <w:r>
        <w:rPr>
          <w:rFonts w:ascii="Times New Roman" w:hAnsi="Times New Roman" w:cs="Times New Roman"/>
          <w:sz w:val="28"/>
          <w:szCs w:val="28"/>
        </w:rPr>
        <w:t>I find that the Respondent</w:t>
      </w:r>
      <w:r w:rsidR="00A63C18">
        <w:rPr>
          <w:rFonts w:ascii="Times New Roman" w:hAnsi="Times New Roman" w:cs="Times New Roman"/>
          <w:sz w:val="28"/>
          <w:szCs w:val="28"/>
        </w:rPr>
        <w:t xml:space="preserve"> did not object to the condonation of the delay in filing the </w:t>
      </w:r>
      <w:r w:rsidR="00303ED8">
        <w:rPr>
          <w:rFonts w:ascii="Times New Roman" w:hAnsi="Times New Roman" w:cs="Times New Roman"/>
          <w:sz w:val="28"/>
          <w:szCs w:val="28"/>
        </w:rPr>
        <w:t>A</w:t>
      </w:r>
      <w:r w:rsidR="00A63C18">
        <w:rPr>
          <w:rFonts w:ascii="Times New Roman" w:hAnsi="Times New Roman" w:cs="Times New Roman"/>
          <w:sz w:val="28"/>
          <w:szCs w:val="28"/>
        </w:rPr>
        <w:t xml:space="preserve">ppeal in this Court either in its written reply or during hearing in this Court. </w:t>
      </w:r>
    </w:p>
    <w:p w:rsidR="00456AE4" w:rsidRDefault="00456AE4" w:rsidP="00141B59">
      <w:pPr>
        <w:spacing w:line="480" w:lineRule="auto"/>
        <w:ind w:left="720" w:firstLine="698"/>
        <w:jc w:val="both"/>
        <w:rPr>
          <w:rFonts w:ascii="Times New Roman" w:hAnsi="Times New Roman" w:cs="Times New Roman"/>
          <w:sz w:val="28"/>
          <w:szCs w:val="28"/>
        </w:rPr>
      </w:pPr>
      <w:r w:rsidRPr="00E2245F">
        <w:rPr>
          <w:rFonts w:ascii="Times New Roman" w:hAnsi="Times New Roman" w:cs="Times New Roman"/>
          <w:sz w:val="28"/>
          <w:szCs w:val="28"/>
        </w:rPr>
        <w:t>In this connection, I have gone through Regulation 3.18 of PSERC (Forum and Ombudsman) Regulations, 2016 which reads as under:</w:t>
      </w:r>
    </w:p>
    <w:p w:rsidR="00456AE4" w:rsidRPr="00467965" w:rsidRDefault="00456AE4" w:rsidP="00456AE4">
      <w:pPr>
        <w:pStyle w:val="Subtitle"/>
        <w:ind w:firstLine="720"/>
        <w:rPr>
          <w:rFonts w:ascii="Times New Roman" w:hAnsi="Times New Roman" w:cs="Times New Roman"/>
          <w:color w:val="000000" w:themeColor="text1"/>
          <w:sz w:val="28"/>
          <w:szCs w:val="28"/>
        </w:rPr>
      </w:pPr>
      <w:r w:rsidRPr="00DA3A17">
        <w:rPr>
          <w:rStyle w:val="SubtitleChar"/>
          <w:rFonts w:ascii="Times New Roman" w:hAnsi="Times New Roman" w:cs="Times New Roman"/>
          <w:i/>
          <w:iCs/>
          <w:color w:val="000000" w:themeColor="text1"/>
          <w:sz w:val="28"/>
          <w:szCs w:val="28"/>
        </w:rPr>
        <w:t xml:space="preserve">“No representation to the </w:t>
      </w:r>
      <w:r w:rsidR="00303ED8">
        <w:rPr>
          <w:rStyle w:val="SubtitleChar"/>
          <w:rFonts w:ascii="Times New Roman" w:hAnsi="Times New Roman" w:cs="Times New Roman"/>
          <w:i/>
          <w:iCs/>
          <w:color w:val="000000" w:themeColor="text1"/>
          <w:sz w:val="28"/>
          <w:szCs w:val="28"/>
        </w:rPr>
        <w:t>O</w:t>
      </w:r>
      <w:r w:rsidRPr="00DA3A17">
        <w:rPr>
          <w:rStyle w:val="SubtitleChar"/>
          <w:rFonts w:ascii="Times New Roman" w:hAnsi="Times New Roman" w:cs="Times New Roman"/>
          <w:i/>
          <w:iCs/>
          <w:color w:val="000000" w:themeColor="text1"/>
          <w:sz w:val="28"/>
          <w:szCs w:val="28"/>
        </w:rPr>
        <w:t>mbudsman</w:t>
      </w:r>
      <w:r w:rsidRPr="00467965">
        <w:rPr>
          <w:rFonts w:ascii="Times New Roman" w:hAnsi="Times New Roman" w:cs="Times New Roman"/>
          <w:color w:val="000000" w:themeColor="text1"/>
          <w:sz w:val="28"/>
          <w:szCs w:val="28"/>
        </w:rPr>
        <w:t xml:space="preserve"> shall lie unless:</w:t>
      </w:r>
    </w:p>
    <w:p w:rsidR="00456AE4" w:rsidRPr="00E2245F" w:rsidRDefault="00A87A61" w:rsidP="00A87A61">
      <w:pPr>
        <w:spacing w:line="480" w:lineRule="auto"/>
        <w:ind w:left="1440" w:hanging="720"/>
        <w:jc w:val="both"/>
        <w:rPr>
          <w:rFonts w:ascii="Times New Roman" w:hAnsi="Times New Roman" w:cs="Times New Roman"/>
          <w:i/>
          <w:iCs/>
          <w:sz w:val="28"/>
          <w:szCs w:val="28"/>
        </w:rPr>
      </w:pPr>
      <w:r>
        <w:rPr>
          <w:rFonts w:ascii="Times New Roman" w:hAnsi="Times New Roman" w:cs="Times New Roman"/>
          <w:i/>
          <w:iCs/>
          <w:sz w:val="28"/>
          <w:szCs w:val="28"/>
        </w:rPr>
        <w:t>(ii)</w:t>
      </w:r>
      <w:r>
        <w:rPr>
          <w:rFonts w:ascii="Times New Roman" w:hAnsi="Times New Roman" w:cs="Times New Roman"/>
          <w:i/>
          <w:iCs/>
          <w:sz w:val="28"/>
          <w:szCs w:val="28"/>
        </w:rPr>
        <w:tab/>
      </w:r>
      <w:r w:rsidR="00456AE4" w:rsidRPr="00E2245F">
        <w:rPr>
          <w:rFonts w:ascii="Times New Roman" w:hAnsi="Times New Roman" w:cs="Times New Roman"/>
          <w:i/>
          <w:iCs/>
          <w:sz w:val="28"/>
          <w:szCs w:val="28"/>
        </w:rPr>
        <w:t>The representation is made within one month from the date of re</w:t>
      </w:r>
      <w:r w:rsidR="00456AE4">
        <w:rPr>
          <w:rFonts w:ascii="Times New Roman" w:hAnsi="Times New Roman" w:cs="Times New Roman"/>
          <w:i/>
          <w:iCs/>
          <w:sz w:val="28"/>
          <w:szCs w:val="28"/>
        </w:rPr>
        <w:t>ceipt of the order of the Forum.</w:t>
      </w:r>
    </w:p>
    <w:p w:rsidR="00456AE4" w:rsidRDefault="00456AE4" w:rsidP="00A87A61">
      <w:pPr>
        <w:spacing w:line="480" w:lineRule="auto"/>
        <w:ind w:left="1440"/>
        <w:jc w:val="both"/>
        <w:rPr>
          <w:rFonts w:ascii="Times New Roman" w:hAnsi="Times New Roman" w:cs="Times New Roman"/>
          <w:i/>
          <w:iCs/>
          <w:sz w:val="28"/>
          <w:szCs w:val="28"/>
        </w:rPr>
      </w:pPr>
      <w:r w:rsidRPr="00E2245F">
        <w:rPr>
          <w:rFonts w:ascii="Times New Roman" w:hAnsi="Times New Roman" w:cs="Times New Roman"/>
          <w:i/>
          <w:iCs/>
          <w:sz w:val="28"/>
          <w:szCs w:val="28"/>
        </w:rPr>
        <w:lastRenderedPageBreak/>
        <w:t>Provided that the Ombudsman may entertain a representation beyond one month on sufficient cause being shown by the complainant that he/she had reasons for not filing the representation within the aforesaid period of one month.”</w:t>
      </w:r>
    </w:p>
    <w:p w:rsidR="00C235CE" w:rsidRPr="006F1B20" w:rsidRDefault="00F023EB" w:rsidP="00C235CE">
      <w:pPr>
        <w:spacing w:line="480" w:lineRule="auto"/>
        <w:ind w:left="720" w:firstLine="720"/>
        <w:jc w:val="both"/>
        <w:rPr>
          <w:rFonts w:ascii="Times New Roman" w:hAnsi="Times New Roman" w:cs="Times New Roman"/>
          <w:bCs/>
          <w:sz w:val="28"/>
          <w:szCs w:val="28"/>
        </w:rPr>
      </w:pPr>
      <w:r>
        <w:rPr>
          <w:rFonts w:ascii="Times New Roman" w:hAnsi="Times New Roman" w:cs="Times New Roman"/>
          <w:bCs/>
          <w:sz w:val="28"/>
          <w:szCs w:val="28"/>
        </w:rPr>
        <w:t>I</w:t>
      </w:r>
      <w:r w:rsidR="00CC458C">
        <w:rPr>
          <w:rFonts w:ascii="Times New Roman" w:hAnsi="Times New Roman" w:cs="Times New Roman"/>
          <w:bCs/>
          <w:sz w:val="28"/>
          <w:szCs w:val="28"/>
        </w:rPr>
        <w:t xml:space="preserve"> </w:t>
      </w:r>
      <w:r w:rsidR="00456AE4">
        <w:rPr>
          <w:rFonts w:ascii="Times New Roman" w:hAnsi="Times New Roman" w:cs="Times New Roman"/>
          <w:bCs/>
          <w:sz w:val="28"/>
          <w:szCs w:val="28"/>
        </w:rPr>
        <w:t xml:space="preserve">observe that non condonation of delay would deprive the Appellant of the opportunity required to be afforded to defend the case on merits. Therefore, with a view to meet the ends of </w:t>
      </w:r>
      <w:r w:rsidR="00C2066E">
        <w:rPr>
          <w:rFonts w:ascii="Times New Roman" w:hAnsi="Times New Roman" w:cs="Times New Roman"/>
          <w:bCs/>
          <w:sz w:val="28"/>
          <w:szCs w:val="28"/>
        </w:rPr>
        <w:t xml:space="preserve">ultimate </w:t>
      </w:r>
      <w:r w:rsidR="00456AE4">
        <w:rPr>
          <w:rFonts w:ascii="Times New Roman" w:hAnsi="Times New Roman" w:cs="Times New Roman"/>
          <w:bCs/>
          <w:sz w:val="28"/>
          <w:szCs w:val="28"/>
        </w:rPr>
        <w:t>justice, the delay in filing the Appeal in this Court beyond the stipulated period was condoned and the Appellant</w:t>
      </w:r>
      <w:r w:rsidR="0064767F">
        <w:rPr>
          <w:rFonts w:ascii="Times New Roman" w:hAnsi="Times New Roman" w:cs="Times New Roman"/>
          <w:bCs/>
          <w:sz w:val="28"/>
          <w:szCs w:val="28"/>
        </w:rPr>
        <w:t xml:space="preserve">’s </w:t>
      </w:r>
      <w:r w:rsidR="00E2645B">
        <w:rPr>
          <w:rFonts w:ascii="Times New Roman" w:hAnsi="Times New Roman" w:cs="Times New Roman"/>
          <w:bCs/>
          <w:sz w:val="28"/>
          <w:szCs w:val="28"/>
        </w:rPr>
        <w:t>Representative was</w:t>
      </w:r>
      <w:r w:rsidR="00456AE4">
        <w:rPr>
          <w:rFonts w:ascii="Times New Roman" w:hAnsi="Times New Roman" w:cs="Times New Roman"/>
          <w:bCs/>
          <w:sz w:val="28"/>
          <w:szCs w:val="28"/>
        </w:rPr>
        <w:t xml:space="preserve"> allowed to present the case</w:t>
      </w:r>
      <w:r w:rsidR="00DC25BA">
        <w:rPr>
          <w:rFonts w:ascii="Times New Roman" w:hAnsi="Times New Roman" w:cs="Times New Roman"/>
          <w:bCs/>
          <w:sz w:val="28"/>
          <w:szCs w:val="28"/>
        </w:rPr>
        <w:t>.</w:t>
      </w:r>
    </w:p>
    <w:p w:rsidR="0098204E" w:rsidRPr="006E29AF" w:rsidRDefault="00456AE4" w:rsidP="0098204E">
      <w:pPr>
        <w:spacing w:line="480" w:lineRule="auto"/>
        <w:jc w:val="both"/>
        <w:rPr>
          <w:rFonts w:ascii="Times New Roman" w:hAnsi="Times New Roman" w:cs="Times New Roman"/>
          <w:sz w:val="28"/>
          <w:szCs w:val="28"/>
        </w:rPr>
      </w:pPr>
      <w:r w:rsidRPr="00B312AF">
        <w:rPr>
          <w:rFonts w:ascii="Times New Roman" w:hAnsi="Times New Roman" w:cs="Times New Roman"/>
          <w:b/>
          <w:bCs/>
          <w:sz w:val="28"/>
          <w:szCs w:val="28"/>
        </w:rPr>
        <w:t>5.</w:t>
      </w:r>
      <w:r>
        <w:rPr>
          <w:rFonts w:ascii="Times New Roman" w:hAnsi="Times New Roman" w:cs="Times New Roman"/>
          <w:sz w:val="28"/>
          <w:szCs w:val="28"/>
        </w:rPr>
        <w:tab/>
      </w:r>
      <w:r w:rsidR="0098204E" w:rsidRPr="006E29AF">
        <w:rPr>
          <w:rFonts w:ascii="Times New Roman" w:hAnsi="Times New Roman" w:cs="Times New Roman"/>
          <w:b/>
          <w:sz w:val="28"/>
          <w:szCs w:val="28"/>
        </w:rPr>
        <w:t>Submissions made by the Appellant and the Respondent</w:t>
      </w:r>
    </w:p>
    <w:p w:rsidR="00254513" w:rsidRPr="00254513" w:rsidRDefault="0098204E" w:rsidP="00483F0A">
      <w:pPr>
        <w:spacing w:line="480" w:lineRule="auto"/>
        <w:ind w:left="720" w:right="-2"/>
        <w:jc w:val="both"/>
        <w:rPr>
          <w:rFonts w:ascii="Times New Roman" w:hAnsi="Times New Roman" w:cs="Times New Roman"/>
          <w:sz w:val="28"/>
          <w:szCs w:val="28"/>
        </w:rPr>
      </w:pPr>
      <w:r w:rsidRPr="006E29AF">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98204E" w:rsidRPr="006E29AF" w:rsidRDefault="0098204E" w:rsidP="0098204E">
      <w:pPr>
        <w:pStyle w:val="ListParagraph"/>
        <w:numPr>
          <w:ilvl w:val="0"/>
          <w:numId w:val="2"/>
        </w:numPr>
        <w:spacing w:line="480" w:lineRule="auto"/>
        <w:ind w:left="0" w:right="-2" w:firstLine="0"/>
        <w:jc w:val="both"/>
        <w:rPr>
          <w:rFonts w:ascii="Times New Roman" w:hAnsi="Times New Roman" w:cs="Times New Roman"/>
          <w:sz w:val="28"/>
          <w:szCs w:val="28"/>
        </w:rPr>
      </w:pPr>
      <w:r w:rsidRPr="006E29AF">
        <w:rPr>
          <w:rFonts w:ascii="Times New Roman" w:hAnsi="Times New Roman" w:cs="Times New Roman"/>
          <w:b/>
          <w:sz w:val="28"/>
          <w:szCs w:val="28"/>
        </w:rPr>
        <w:t>Submissions of the Appellant</w:t>
      </w:r>
    </w:p>
    <w:p w:rsidR="0098204E" w:rsidRPr="006E29AF" w:rsidRDefault="0098204E" w:rsidP="00046C1D">
      <w:pPr>
        <w:pStyle w:val="ListParagraph"/>
        <w:numPr>
          <w:ilvl w:val="0"/>
          <w:numId w:val="1"/>
        </w:numPr>
        <w:spacing w:line="480" w:lineRule="auto"/>
        <w:ind w:left="0" w:right="1440" w:firstLine="0"/>
        <w:jc w:val="both"/>
        <w:rPr>
          <w:rFonts w:ascii="Times New Roman" w:hAnsi="Times New Roman" w:cs="Times New Roman"/>
          <w:b/>
          <w:bCs/>
          <w:sz w:val="28"/>
          <w:szCs w:val="28"/>
        </w:rPr>
      </w:pPr>
      <w:r w:rsidRPr="006E29AF">
        <w:rPr>
          <w:rFonts w:ascii="Times New Roman" w:hAnsi="Times New Roman" w:cs="Times New Roman"/>
          <w:b/>
          <w:bCs/>
          <w:sz w:val="28"/>
          <w:szCs w:val="28"/>
        </w:rPr>
        <w:t>Submissions made  in the Appeal</w:t>
      </w:r>
    </w:p>
    <w:p w:rsidR="0098204E" w:rsidRPr="006E29AF" w:rsidRDefault="0098204E" w:rsidP="00046C1D">
      <w:pPr>
        <w:pStyle w:val="ListParagraph"/>
        <w:spacing w:line="480" w:lineRule="auto"/>
        <w:ind w:right="-2"/>
        <w:jc w:val="both"/>
        <w:rPr>
          <w:rFonts w:ascii="Times New Roman" w:hAnsi="Times New Roman" w:cs="Times New Roman"/>
          <w:sz w:val="28"/>
          <w:szCs w:val="28"/>
        </w:rPr>
      </w:pPr>
      <w:r w:rsidRPr="006E29AF">
        <w:rPr>
          <w:rFonts w:ascii="Times New Roman" w:hAnsi="Times New Roman" w:cs="Times New Roman"/>
          <w:sz w:val="28"/>
          <w:szCs w:val="28"/>
        </w:rPr>
        <w:lastRenderedPageBreak/>
        <w:t>The Appellant made the following submissio</w:t>
      </w:r>
      <w:r w:rsidR="00CB3C55" w:rsidRPr="006E29AF">
        <w:rPr>
          <w:rFonts w:ascii="Times New Roman" w:hAnsi="Times New Roman" w:cs="Times New Roman"/>
          <w:sz w:val="28"/>
          <w:szCs w:val="28"/>
        </w:rPr>
        <w:t xml:space="preserve">ns in the Appeal, received on </w:t>
      </w:r>
      <w:r w:rsidR="00D21A69">
        <w:rPr>
          <w:rFonts w:ascii="Times New Roman" w:hAnsi="Times New Roman" w:cs="Times New Roman"/>
          <w:sz w:val="28"/>
          <w:szCs w:val="28"/>
        </w:rPr>
        <w:t>0</w:t>
      </w:r>
      <w:r w:rsidR="00D948F8">
        <w:rPr>
          <w:rFonts w:ascii="Times New Roman" w:hAnsi="Times New Roman" w:cs="Times New Roman"/>
          <w:sz w:val="28"/>
          <w:szCs w:val="28"/>
        </w:rPr>
        <w:t>9</w:t>
      </w:r>
      <w:r w:rsidRPr="006E29AF">
        <w:rPr>
          <w:rFonts w:ascii="Times New Roman" w:hAnsi="Times New Roman" w:cs="Times New Roman"/>
          <w:sz w:val="28"/>
          <w:szCs w:val="28"/>
        </w:rPr>
        <w:t>.0</w:t>
      </w:r>
      <w:r w:rsidR="00D21A69">
        <w:rPr>
          <w:rFonts w:ascii="Times New Roman" w:hAnsi="Times New Roman" w:cs="Times New Roman"/>
          <w:sz w:val="28"/>
          <w:szCs w:val="28"/>
        </w:rPr>
        <w:t>7</w:t>
      </w:r>
      <w:r w:rsidRPr="006E29AF">
        <w:rPr>
          <w:rFonts w:ascii="Times New Roman" w:hAnsi="Times New Roman" w:cs="Times New Roman"/>
          <w:sz w:val="28"/>
          <w:szCs w:val="28"/>
        </w:rPr>
        <w:t xml:space="preserve">.2020, for consideration of this Court: </w:t>
      </w:r>
    </w:p>
    <w:p w:rsidR="00D948F8" w:rsidRDefault="00655B6E"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The </w:t>
      </w:r>
      <w:r w:rsidR="00641F5D">
        <w:rPr>
          <w:rFonts w:ascii="Times New Roman" w:hAnsi="Times New Roman" w:cs="Times New Roman"/>
          <w:sz w:val="28"/>
          <w:szCs w:val="28"/>
        </w:rPr>
        <w:t>A</w:t>
      </w:r>
      <w:r>
        <w:rPr>
          <w:rFonts w:ascii="Times New Roman" w:hAnsi="Times New Roman" w:cs="Times New Roman"/>
          <w:sz w:val="28"/>
          <w:szCs w:val="28"/>
        </w:rPr>
        <w:t xml:space="preserve">ppellant </w:t>
      </w:r>
      <w:r w:rsidR="00A63C18">
        <w:rPr>
          <w:rFonts w:ascii="Times New Roman" w:hAnsi="Times New Roman" w:cs="Times New Roman"/>
          <w:sz w:val="28"/>
          <w:szCs w:val="28"/>
        </w:rPr>
        <w:t xml:space="preserve">was having a </w:t>
      </w:r>
      <w:r w:rsidR="00D948F8">
        <w:rPr>
          <w:rFonts w:ascii="Times New Roman" w:hAnsi="Times New Roman" w:cs="Times New Roman"/>
          <w:sz w:val="28"/>
          <w:szCs w:val="28"/>
        </w:rPr>
        <w:t xml:space="preserve">LS </w:t>
      </w:r>
      <w:r w:rsidR="00303ED8">
        <w:rPr>
          <w:rFonts w:ascii="Times New Roman" w:hAnsi="Times New Roman" w:cs="Times New Roman"/>
          <w:sz w:val="28"/>
          <w:szCs w:val="28"/>
        </w:rPr>
        <w:t xml:space="preserve">category </w:t>
      </w:r>
      <w:r w:rsidR="00D21A69">
        <w:rPr>
          <w:rFonts w:ascii="Times New Roman" w:hAnsi="Times New Roman" w:cs="Times New Roman"/>
          <w:sz w:val="28"/>
          <w:szCs w:val="28"/>
        </w:rPr>
        <w:t xml:space="preserve">connection </w:t>
      </w:r>
      <w:r w:rsidR="00D948F8">
        <w:rPr>
          <w:rFonts w:ascii="Times New Roman" w:hAnsi="Times New Roman" w:cs="Times New Roman"/>
          <w:sz w:val="28"/>
          <w:szCs w:val="28"/>
        </w:rPr>
        <w:t xml:space="preserve">in its name with sanctioned load of 2497.944 kW/ CD 2315 kVA as General </w:t>
      </w:r>
      <w:r w:rsidR="00303ED8">
        <w:rPr>
          <w:rFonts w:ascii="Times New Roman" w:hAnsi="Times New Roman" w:cs="Times New Roman"/>
          <w:sz w:val="28"/>
          <w:szCs w:val="28"/>
        </w:rPr>
        <w:t xml:space="preserve">Industry </w:t>
      </w:r>
      <w:r w:rsidR="00D948F8">
        <w:rPr>
          <w:rFonts w:ascii="Times New Roman" w:hAnsi="Times New Roman" w:cs="Times New Roman"/>
          <w:sz w:val="28"/>
          <w:szCs w:val="28"/>
        </w:rPr>
        <w:t>under DS City Sub Division, Jalalabad</w:t>
      </w:r>
      <w:r w:rsidR="00303ED8">
        <w:rPr>
          <w:rFonts w:ascii="Times New Roman" w:hAnsi="Times New Roman" w:cs="Times New Roman"/>
          <w:sz w:val="28"/>
          <w:szCs w:val="28"/>
        </w:rPr>
        <w:t>,</w:t>
      </w:r>
      <w:r w:rsidR="009152C2">
        <w:rPr>
          <w:rFonts w:ascii="Times New Roman" w:hAnsi="Times New Roman" w:cs="Times New Roman"/>
          <w:sz w:val="28"/>
          <w:szCs w:val="28"/>
        </w:rPr>
        <w:t xml:space="preserve"> which is in</w:t>
      </w:r>
      <w:r w:rsidR="00D948F8">
        <w:rPr>
          <w:rFonts w:ascii="Times New Roman" w:hAnsi="Times New Roman" w:cs="Times New Roman"/>
          <w:sz w:val="28"/>
          <w:szCs w:val="28"/>
        </w:rPr>
        <w:t xml:space="preserve"> DS Divn. Jalalabad</w:t>
      </w:r>
      <w:r w:rsidR="00D21A69">
        <w:rPr>
          <w:rFonts w:ascii="Times New Roman" w:hAnsi="Times New Roman" w:cs="Times New Roman"/>
          <w:sz w:val="28"/>
          <w:szCs w:val="28"/>
        </w:rPr>
        <w:t xml:space="preserve">. </w:t>
      </w:r>
    </w:p>
    <w:p w:rsidR="00D948F8" w:rsidRDefault="00D948F8"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CGRF, Patiala</w:t>
      </w:r>
      <w:r w:rsidR="00303ED8">
        <w:rPr>
          <w:rFonts w:ascii="Times New Roman" w:hAnsi="Times New Roman" w:cs="Times New Roman"/>
          <w:sz w:val="28"/>
          <w:szCs w:val="28"/>
        </w:rPr>
        <w:t>,</w:t>
      </w:r>
      <w:r>
        <w:rPr>
          <w:rFonts w:ascii="Times New Roman" w:hAnsi="Times New Roman" w:cs="Times New Roman"/>
          <w:sz w:val="28"/>
          <w:szCs w:val="28"/>
        </w:rPr>
        <w:t xml:space="preserve"> while deciding </w:t>
      </w:r>
      <w:r w:rsidR="00303ED8">
        <w:rPr>
          <w:rFonts w:ascii="Times New Roman" w:hAnsi="Times New Roman" w:cs="Times New Roman"/>
          <w:sz w:val="28"/>
          <w:szCs w:val="28"/>
        </w:rPr>
        <w:t xml:space="preserve">the </w:t>
      </w:r>
      <w:r>
        <w:rPr>
          <w:rFonts w:ascii="Times New Roman" w:hAnsi="Times New Roman" w:cs="Times New Roman"/>
          <w:sz w:val="28"/>
          <w:szCs w:val="28"/>
        </w:rPr>
        <w:t>case</w:t>
      </w:r>
      <w:r w:rsidR="00303ED8">
        <w:rPr>
          <w:rFonts w:ascii="Times New Roman" w:hAnsi="Times New Roman" w:cs="Times New Roman"/>
          <w:sz w:val="28"/>
          <w:szCs w:val="28"/>
        </w:rPr>
        <w:t xml:space="preserve">, </w:t>
      </w:r>
      <w:r>
        <w:rPr>
          <w:rFonts w:ascii="Times New Roman" w:hAnsi="Times New Roman" w:cs="Times New Roman"/>
          <w:sz w:val="28"/>
          <w:szCs w:val="28"/>
        </w:rPr>
        <w:t xml:space="preserve">had wrongly decided the issue regarding payment of additional interest </w:t>
      </w:r>
      <w:r w:rsidR="00414789">
        <w:rPr>
          <w:rFonts w:ascii="Times New Roman" w:hAnsi="Times New Roman" w:cs="Times New Roman"/>
          <w:sz w:val="28"/>
          <w:szCs w:val="28"/>
        </w:rPr>
        <w:t xml:space="preserve">on security (consumption) </w:t>
      </w:r>
      <w:r>
        <w:rPr>
          <w:rFonts w:ascii="Times New Roman" w:hAnsi="Times New Roman" w:cs="Times New Roman"/>
          <w:sz w:val="28"/>
          <w:szCs w:val="28"/>
        </w:rPr>
        <w:t xml:space="preserve">for </w:t>
      </w:r>
      <w:r w:rsidRPr="002C3D8A">
        <w:rPr>
          <w:rFonts w:ascii="Times New Roman" w:hAnsi="Times New Roman" w:cs="Times New Roman"/>
          <w:bCs/>
          <w:iCs/>
          <w:sz w:val="28"/>
          <w:szCs w:val="28"/>
        </w:rPr>
        <w:t>₹</w:t>
      </w:r>
      <w:r>
        <w:rPr>
          <w:rFonts w:ascii="Times New Roman" w:hAnsi="Times New Roman" w:cs="Times New Roman"/>
          <w:sz w:val="28"/>
          <w:szCs w:val="28"/>
        </w:rPr>
        <w:t xml:space="preserve"> 3</w:t>
      </w:r>
      <w:r w:rsidR="00637FB1">
        <w:rPr>
          <w:rFonts w:ascii="Times New Roman" w:hAnsi="Times New Roman" w:cs="Times New Roman"/>
          <w:sz w:val="28"/>
          <w:szCs w:val="28"/>
        </w:rPr>
        <w:t>,</w:t>
      </w:r>
      <w:r>
        <w:rPr>
          <w:rFonts w:ascii="Times New Roman" w:hAnsi="Times New Roman" w:cs="Times New Roman"/>
          <w:sz w:val="28"/>
          <w:szCs w:val="28"/>
        </w:rPr>
        <w:t xml:space="preserve">31,719/- and non-payment of interest against refund of incorrect bill for </w:t>
      </w:r>
      <w:r w:rsidRPr="002C3D8A">
        <w:rPr>
          <w:rFonts w:ascii="Times New Roman" w:hAnsi="Times New Roman" w:cs="Times New Roman"/>
          <w:bCs/>
          <w:iCs/>
          <w:sz w:val="28"/>
          <w:szCs w:val="28"/>
        </w:rPr>
        <w:t>₹</w:t>
      </w:r>
      <w:r w:rsidR="002532F8">
        <w:rPr>
          <w:rFonts w:ascii="Times New Roman" w:hAnsi="Times New Roman" w:cs="Times New Roman"/>
          <w:sz w:val="28"/>
          <w:szCs w:val="28"/>
        </w:rPr>
        <w:t xml:space="preserve"> 55,280/- relating to energy bill for 5/2018.</w:t>
      </w:r>
    </w:p>
    <w:p w:rsidR="00E517D4" w:rsidRDefault="00303ED8"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O</w:t>
      </w:r>
      <w:r w:rsidR="00D948F8">
        <w:rPr>
          <w:rFonts w:ascii="Times New Roman" w:hAnsi="Times New Roman" w:cs="Times New Roman"/>
          <w:sz w:val="28"/>
          <w:szCs w:val="28"/>
        </w:rPr>
        <w:t xml:space="preserve">ut of four issues </w:t>
      </w:r>
      <w:r>
        <w:rPr>
          <w:rFonts w:ascii="Times New Roman" w:hAnsi="Times New Roman" w:cs="Times New Roman"/>
          <w:sz w:val="28"/>
          <w:szCs w:val="28"/>
        </w:rPr>
        <w:t xml:space="preserve">raised before the Forum, three </w:t>
      </w:r>
      <w:r w:rsidR="00D948F8">
        <w:rPr>
          <w:rFonts w:ascii="Times New Roman" w:hAnsi="Times New Roman" w:cs="Times New Roman"/>
          <w:sz w:val="28"/>
          <w:szCs w:val="28"/>
        </w:rPr>
        <w:t xml:space="preserve">issues were decided by the Forum </w:t>
      </w:r>
      <w:r>
        <w:rPr>
          <w:rFonts w:ascii="Times New Roman" w:hAnsi="Times New Roman" w:cs="Times New Roman"/>
          <w:sz w:val="28"/>
          <w:szCs w:val="28"/>
        </w:rPr>
        <w:t>and we</w:t>
      </w:r>
      <w:r w:rsidR="00D948F8">
        <w:rPr>
          <w:rFonts w:ascii="Times New Roman" w:hAnsi="Times New Roman" w:cs="Times New Roman"/>
          <w:sz w:val="28"/>
          <w:szCs w:val="28"/>
        </w:rPr>
        <w:t>re in order</w:t>
      </w:r>
      <w:r>
        <w:rPr>
          <w:rFonts w:ascii="Times New Roman" w:hAnsi="Times New Roman" w:cs="Times New Roman"/>
          <w:sz w:val="28"/>
          <w:szCs w:val="28"/>
        </w:rPr>
        <w:t xml:space="preserve">. But </w:t>
      </w:r>
      <w:r w:rsidR="00D948F8">
        <w:rPr>
          <w:rFonts w:ascii="Times New Roman" w:hAnsi="Times New Roman" w:cs="Times New Roman"/>
          <w:sz w:val="28"/>
          <w:szCs w:val="28"/>
        </w:rPr>
        <w:t>4</w:t>
      </w:r>
      <w:r w:rsidR="00D948F8" w:rsidRPr="00D948F8">
        <w:rPr>
          <w:rFonts w:ascii="Times New Roman" w:hAnsi="Times New Roman" w:cs="Times New Roman"/>
          <w:sz w:val="28"/>
          <w:szCs w:val="28"/>
          <w:vertAlign w:val="superscript"/>
        </w:rPr>
        <w:t>th</w:t>
      </w:r>
      <w:r w:rsidR="00D948F8">
        <w:rPr>
          <w:rFonts w:ascii="Times New Roman" w:hAnsi="Times New Roman" w:cs="Times New Roman"/>
          <w:sz w:val="28"/>
          <w:szCs w:val="28"/>
        </w:rPr>
        <w:t xml:space="preserve"> issue regarding non</w:t>
      </w:r>
      <w:r w:rsidR="00E517D4">
        <w:rPr>
          <w:rFonts w:ascii="Times New Roman" w:hAnsi="Times New Roman" w:cs="Times New Roman"/>
          <w:sz w:val="28"/>
          <w:szCs w:val="28"/>
        </w:rPr>
        <w:t>-</w:t>
      </w:r>
      <w:r w:rsidR="00D948F8">
        <w:rPr>
          <w:rFonts w:ascii="Times New Roman" w:hAnsi="Times New Roman" w:cs="Times New Roman"/>
          <w:sz w:val="28"/>
          <w:szCs w:val="28"/>
        </w:rPr>
        <w:t>payment of additional inter</w:t>
      </w:r>
      <w:r w:rsidR="00E517D4">
        <w:rPr>
          <w:rFonts w:ascii="Times New Roman" w:hAnsi="Times New Roman" w:cs="Times New Roman"/>
          <w:sz w:val="28"/>
          <w:szCs w:val="28"/>
        </w:rPr>
        <w:t>e</w:t>
      </w:r>
      <w:r w:rsidR="00D948F8">
        <w:rPr>
          <w:rFonts w:ascii="Times New Roman" w:hAnsi="Times New Roman" w:cs="Times New Roman"/>
          <w:sz w:val="28"/>
          <w:szCs w:val="28"/>
        </w:rPr>
        <w:t xml:space="preserve">st was not discussed nor any </w:t>
      </w:r>
      <w:r>
        <w:rPr>
          <w:rFonts w:ascii="Times New Roman" w:hAnsi="Times New Roman" w:cs="Times New Roman"/>
          <w:sz w:val="28"/>
          <w:szCs w:val="28"/>
        </w:rPr>
        <w:t xml:space="preserve">observation </w:t>
      </w:r>
      <w:r w:rsidR="002D0F08">
        <w:rPr>
          <w:rFonts w:ascii="Times New Roman" w:hAnsi="Times New Roman" w:cs="Times New Roman"/>
          <w:sz w:val="28"/>
          <w:szCs w:val="28"/>
        </w:rPr>
        <w:t>regarding payment/</w:t>
      </w:r>
      <w:r w:rsidR="00D948F8">
        <w:rPr>
          <w:rFonts w:ascii="Times New Roman" w:hAnsi="Times New Roman" w:cs="Times New Roman"/>
          <w:sz w:val="28"/>
          <w:szCs w:val="28"/>
        </w:rPr>
        <w:t>non</w:t>
      </w:r>
      <w:r w:rsidR="00E517D4">
        <w:rPr>
          <w:rFonts w:ascii="Times New Roman" w:hAnsi="Times New Roman" w:cs="Times New Roman"/>
          <w:sz w:val="28"/>
          <w:szCs w:val="28"/>
        </w:rPr>
        <w:t>-</w:t>
      </w:r>
      <w:r w:rsidR="00D948F8">
        <w:rPr>
          <w:rFonts w:ascii="Times New Roman" w:hAnsi="Times New Roman" w:cs="Times New Roman"/>
          <w:sz w:val="28"/>
          <w:szCs w:val="28"/>
        </w:rPr>
        <w:t xml:space="preserve">payment was </w:t>
      </w:r>
      <w:r>
        <w:rPr>
          <w:rFonts w:ascii="Times New Roman" w:hAnsi="Times New Roman" w:cs="Times New Roman"/>
          <w:sz w:val="28"/>
          <w:szCs w:val="28"/>
        </w:rPr>
        <w:t>made</w:t>
      </w:r>
      <w:r w:rsidR="00C356AF">
        <w:rPr>
          <w:rFonts w:ascii="Times New Roman" w:hAnsi="Times New Roman" w:cs="Times New Roman"/>
          <w:sz w:val="28"/>
          <w:szCs w:val="28"/>
        </w:rPr>
        <w:t>. T</w:t>
      </w:r>
      <w:r w:rsidR="00E517D4">
        <w:rPr>
          <w:rFonts w:ascii="Times New Roman" w:hAnsi="Times New Roman" w:cs="Times New Roman"/>
          <w:sz w:val="28"/>
          <w:szCs w:val="28"/>
        </w:rPr>
        <w:t xml:space="preserve">his showed that the issue was avoided deliberately as it was legal and justified as per regulations of </w:t>
      </w:r>
      <w:r>
        <w:rPr>
          <w:rFonts w:ascii="Times New Roman" w:hAnsi="Times New Roman" w:cs="Times New Roman"/>
          <w:sz w:val="28"/>
          <w:szCs w:val="28"/>
        </w:rPr>
        <w:t xml:space="preserve">erstwhile </w:t>
      </w:r>
      <w:r w:rsidR="00E517D4">
        <w:rPr>
          <w:rFonts w:ascii="Times New Roman" w:hAnsi="Times New Roman" w:cs="Times New Roman"/>
          <w:sz w:val="28"/>
          <w:szCs w:val="28"/>
        </w:rPr>
        <w:t>PSEB</w:t>
      </w:r>
      <w:r w:rsidR="00EF7F5D">
        <w:rPr>
          <w:rFonts w:ascii="Times New Roman" w:hAnsi="Times New Roman" w:cs="Times New Roman"/>
          <w:sz w:val="28"/>
          <w:szCs w:val="28"/>
        </w:rPr>
        <w:t>/</w:t>
      </w:r>
      <w:r>
        <w:rPr>
          <w:rFonts w:ascii="Times New Roman" w:hAnsi="Times New Roman" w:cs="Times New Roman"/>
          <w:sz w:val="28"/>
          <w:szCs w:val="28"/>
        </w:rPr>
        <w:t>now PSPCL</w:t>
      </w:r>
      <w:r w:rsidR="00E517D4">
        <w:rPr>
          <w:rFonts w:ascii="Times New Roman" w:hAnsi="Times New Roman" w:cs="Times New Roman"/>
          <w:sz w:val="28"/>
          <w:szCs w:val="28"/>
        </w:rPr>
        <w:t xml:space="preserve"> as laid down in the Supply Code, 2007 </w:t>
      </w:r>
      <w:r>
        <w:rPr>
          <w:rFonts w:ascii="Times New Roman" w:hAnsi="Times New Roman" w:cs="Times New Roman"/>
          <w:sz w:val="28"/>
          <w:szCs w:val="28"/>
        </w:rPr>
        <w:t xml:space="preserve">amended vide </w:t>
      </w:r>
      <w:r w:rsidR="00E517D4">
        <w:rPr>
          <w:rFonts w:ascii="Times New Roman" w:hAnsi="Times New Roman" w:cs="Times New Roman"/>
          <w:sz w:val="28"/>
          <w:szCs w:val="28"/>
        </w:rPr>
        <w:t>Supply Code, 2014 and ESIM</w:t>
      </w:r>
      <w:r>
        <w:rPr>
          <w:rFonts w:ascii="Times New Roman" w:hAnsi="Times New Roman" w:cs="Times New Roman"/>
          <w:sz w:val="28"/>
          <w:szCs w:val="28"/>
        </w:rPr>
        <w:t xml:space="preserve"> applicable from time to time</w:t>
      </w:r>
      <w:r w:rsidR="00E517D4">
        <w:rPr>
          <w:rFonts w:ascii="Times New Roman" w:hAnsi="Times New Roman" w:cs="Times New Roman"/>
          <w:sz w:val="28"/>
          <w:szCs w:val="28"/>
        </w:rPr>
        <w:t xml:space="preserve">.  </w:t>
      </w:r>
    </w:p>
    <w:p w:rsidR="00920B0D" w:rsidRDefault="00E517D4" w:rsidP="00920B0D">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w:t>
      </w:r>
      <w:r w:rsidR="00303ED8">
        <w:rPr>
          <w:rFonts w:ascii="Times New Roman" w:hAnsi="Times New Roman" w:cs="Times New Roman"/>
          <w:sz w:val="28"/>
          <w:szCs w:val="28"/>
        </w:rPr>
        <w:t>e</w:t>
      </w:r>
      <w:r>
        <w:rPr>
          <w:rFonts w:ascii="Times New Roman" w:hAnsi="Times New Roman" w:cs="Times New Roman"/>
          <w:sz w:val="28"/>
          <w:szCs w:val="28"/>
        </w:rPr>
        <w:t xml:space="preserve"> issue regarding </w:t>
      </w:r>
      <w:r w:rsidR="007751AA">
        <w:rPr>
          <w:rFonts w:ascii="Times New Roman" w:hAnsi="Times New Roman" w:cs="Times New Roman"/>
          <w:sz w:val="28"/>
          <w:szCs w:val="28"/>
        </w:rPr>
        <w:t xml:space="preserve">non admissibility of interest on interest was not as per guidelines issued by </w:t>
      </w:r>
      <w:r w:rsidR="00303ED8">
        <w:rPr>
          <w:rFonts w:ascii="Times New Roman" w:hAnsi="Times New Roman" w:cs="Times New Roman"/>
          <w:sz w:val="28"/>
          <w:szCs w:val="28"/>
        </w:rPr>
        <w:t xml:space="preserve">erstwhile </w:t>
      </w:r>
      <w:r w:rsidR="007751AA">
        <w:rPr>
          <w:rFonts w:ascii="Times New Roman" w:hAnsi="Times New Roman" w:cs="Times New Roman"/>
          <w:sz w:val="28"/>
          <w:szCs w:val="28"/>
        </w:rPr>
        <w:t>PSEB</w:t>
      </w:r>
      <w:r w:rsidR="00E63266">
        <w:rPr>
          <w:rFonts w:ascii="Times New Roman" w:hAnsi="Times New Roman" w:cs="Times New Roman"/>
          <w:sz w:val="28"/>
          <w:szCs w:val="28"/>
        </w:rPr>
        <w:t xml:space="preserve"> (</w:t>
      </w:r>
      <w:r w:rsidR="00434E60">
        <w:rPr>
          <w:rFonts w:ascii="Times New Roman" w:hAnsi="Times New Roman" w:cs="Times New Roman"/>
          <w:sz w:val="28"/>
          <w:szCs w:val="28"/>
        </w:rPr>
        <w:t xml:space="preserve">now </w:t>
      </w:r>
      <w:r w:rsidR="00303ED8">
        <w:rPr>
          <w:rFonts w:ascii="Times New Roman" w:hAnsi="Times New Roman" w:cs="Times New Roman"/>
          <w:sz w:val="28"/>
          <w:szCs w:val="28"/>
        </w:rPr>
        <w:lastRenderedPageBreak/>
        <w:t>PSPCL</w:t>
      </w:r>
      <w:r w:rsidR="00E63266">
        <w:rPr>
          <w:rFonts w:ascii="Times New Roman" w:hAnsi="Times New Roman" w:cs="Times New Roman"/>
          <w:sz w:val="28"/>
          <w:szCs w:val="28"/>
        </w:rPr>
        <w:t>)</w:t>
      </w:r>
      <w:r w:rsidR="00303ED8">
        <w:rPr>
          <w:rFonts w:ascii="Times New Roman" w:hAnsi="Times New Roman" w:cs="Times New Roman"/>
          <w:sz w:val="28"/>
          <w:szCs w:val="28"/>
        </w:rPr>
        <w:t>.A</w:t>
      </w:r>
      <w:r w:rsidR="007751AA">
        <w:rPr>
          <w:rFonts w:ascii="Times New Roman" w:hAnsi="Times New Roman" w:cs="Times New Roman"/>
          <w:sz w:val="28"/>
          <w:szCs w:val="28"/>
        </w:rPr>
        <w:t xml:space="preserve">lthough the interest for the period 01/2008 to 03/2008 was </w:t>
      </w:r>
      <w:r w:rsidR="00AB40B2">
        <w:rPr>
          <w:rFonts w:ascii="Times New Roman" w:hAnsi="Times New Roman" w:cs="Times New Roman"/>
          <w:sz w:val="28"/>
          <w:szCs w:val="28"/>
        </w:rPr>
        <w:t>allowed,</w:t>
      </w:r>
      <w:r w:rsidR="007751AA">
        <w:rPr>
          <w:rFonts w:ascii="Times New Roman" w:hAnsi="Times New Roman" w:cs="Times New Roman"/>
          <w:sz w:val="28"/>
          <w:szCs w:val="28"/>
        </w:rPr>
        <w:t xml:space="preserve"> the interest on interest was </w:t>
      </w:r>
      <w:r w:rsidR="00346659">
        <w:rPr>
          <w:rFonts w:ascii="Times New Roman" w:hAnsi="Times New Roman" w:cs="Times New Roman"/>
          <w:sz w:val="28"/>
          <w:szCs w:val="28"/>
        </w:rPr>
        <w:t>disallowed on the plea that CE/</w:t>
      </w:r>
      <w:r w:rsidR="007751AA">
        <w:rPr>
          <w:rFonts w:ascii="Times New Roman" w:hAnsi="Times New Roman" w:cs="Times New Roman"/>
          <w:sz w:val="28"/>
          <w:szCs w:val="28"/>
        </w:rPr>
        <w:t>Commercial</w:t>
      </w:r>
      <w:r w:rsidR="00AB40B2">
        <w:rPr>
          <w:rFonts w:ascii="Times New Roman" w:hAnsi="Times New Roman" w:cs="Times New Roman"/>
          <w:sz w:val="28"/>
          <w:szCs w:val="28"/>
        </w:rPr>
        <w:t>’s</w:t>
      </w:r>
      <w:r w:rsidR="00303ED8">
        <w:rPr>
          <w:rFonts w:ascii="Times New Roman" w:hAnsi="Times New Roman" w:cs="Times New Roman"/>
          <w:sz w:val="28"/>
          <w:szCs w:val="28"/>
        </w:rPr>
        <w:t xml:space="preserve"> M</w:t>
      </w:r>
      <w:r w:rsidR="008D0101">
        <w:rPr>
          <w:rFonts w:ascii="Times New Roman" w:hAnsi="Times New Roman" w:cs="Times New Roman"/>
          <w:sz w:val="28"/>
          <w:szCs w:val="28"/>
        </w:rPr>
        <w:t>emo No. 1038/43 dated</w:t>
      </w:r>
      <w:r w:rsidR="007751AA">
        <w:rPr>
          <w:rFonts w:ascii="Times New Roman" w:hAnsi="Times New Roman" w:cs="Times New Roman"/>
          <w:sz w:val="28"/>
          <w:szCs w:val="28"/>
        </w:rPr>
        <w:t xml:space="preserve"> 15.05.2019</w:t>
      </w:r>
      <w:r w:rsidR="00303ED8">
        <w:rPr>
          <w:rFonts w:ascii="Times New Roman" w:hAnsi="Times New Roman" w:cs="Times New Roman"/>
          <w:sz w:val="28"/>
          <w:szCs w:val="28"/>
        </w:rPr>
        <w:t>,</w:t>
      </w:r>
      <w:r w:rsidR="000460CB">
        <w:rPr>
          <w:rFonts w:ascii="Times New Roman" w:hAnsi="Times New Roman" w:cs="Times New Roman"/>
          <w:sz w:val="28"/>
          <w:szCs w:val="28"/>
        </w:rPr>
        <w:t xml:space="preserve"> </w:t>
      </w:r>
      <w:r w:rsidR="008D0101">
        <w:rPr>
          <w:rFonts w:ascii="Times New Roman" w:hAnsi="Times New Roman" w:cs="Times New Roman"/>
          <w:sz w:val="28"/>
          <w:szCs w:val="28"/>
        </w:rPr>
        <w:t xml:space="preserve">giving </w:t>
      </w:r>
      <w:r w:rsidR="007751AA">
        <w:rPr>
          <w:rFonts w:ascii="Times New Roman" w:hAnsi="Times New Roman" w:cs="Times New Roman"/>
          <w:sz w:val="28"/>
          <w:szCs w:val="28"/>
        </w:rPr>
        <w:t>clarifi</w:t>
      </w:r>
      <w:r w:rsidR="00303ED8">
        <w:rPr>
          <w:rFonts w:ascii="Times New Roman" w:hAnsi="Times New Roman" w:cs="Times New Roman"/>
          <w:sz w:val="28"/>
          <w:szCs w:val="28"/>
        </w:rPr>
        <w:t xml:space="preserve">cation </w:t>
      </w:r>
      <w:r w:rsidR="007751AA">
        <w:rPr>
          <w:rFonts w:ascii="Times New Roman" w:hAnsi="Times New Roman" w:cs="Times New Roman"/>
          <w:sz w:val="28"/>
          <w:szCs w:val="28"/>
        </w:rPr>
        <w:t>to pay interest for the period 01/2008 to 03/2008 was received during 05/2019</w:t>
      </w:r>
      <w:r w:rsidR="000D7C59">
        <w:rPr>
          <w:rFonts w:ascii="Times New Roman" w:hAnsi="Times New Roman" w:cs="Times New Roman"/>
          <w:sz w:val="28"/>
          <w:szCs w:val="28"/>
        </w:rPr>
        <w:t>. As per the</w:t>
      </w:r>
      <w:r w:rsidR="00B86AC9">
        <w:rPr>
          <w:rFonts w:ascii="Times New Roman" w:hAnsi="Times New Roman" w:cs="Times New Roman"/>
          <w:sz w:val="28"/>
          <w:szCs w:val="28"/>
        </w:rPr>
        <w:t xml:space="preserve"> said clarification, interest was admissible from 01.01.2008 and not from date of issue of CC dated 15.05.2019.</w:t>
      </w:r>
      <w:r w:rsidR="00AE324F">
        <w:rPr>
          <w:rFonts w:ascii="Times New Roman" w:hAnsi="Times New Roman" w:cs="Times New Roman"/>
          <w:sz w:val="28"/>
          <w:szCs w:val="28"/>
        </w:rPr>
        <w:t xml:space="preserve"> Therefore, </w:t>
      </w:r>
      <w:r w:rsidR="00A904C9">
        <w:rPr>
          <w:rFonts w:ascii="Times New Roman" w:hAnsi="Times New Roman" w:cs="Times New Roman"/>
          <w:sz w:val="28"/>
          <w:szCs w:val="28"/>
        </w:rPr>
        <w:t xml:space="preserve">as a matter of justice, </w:t>
      </w:r>
      <w:r w:rsidR="00AE324F">
        <w:rPr>
          <w:rFonts w:ascii="Times New Roman" w:hAnsi="Times New Roman" w:cs="Times New Roman"/>
          <w:sz w:val="28"/>
          <w:szCs w:val="28"/>
        </w:rPr>
        <w:t>it was no</w:t>
      </w:r>
      <w:r w:rsidR="003165DC">
        <w:rPr>
          <w:rFonts w:ascii="Times New Roman" w:hAnsi="Times New Roman" w:cs="Times New Roman"/>
          <w:sz w:val="28"/>
          <w:szCs w:val="28"/>
        </w:rPr>
        <w:t>t fair on the part of the Forum</w:t>
      </w:r>
      <w:r w:rsidR="00AE324F">
        <w:rPr>
          <w:rFonts w:ascii="Times New Roman" w:hAnsi="Times New Roman" w:cs="Times New Roman"/>
          <w:sz w:val="28"/>
          <w:szCs w:val="28"/>
        </w:rPr>
        <w:t xml:space="preserve"> to disallow interest on interest as admissible under Regulation 17 of the Supply Code, 2007 a</w:t>
      </w:r>
      <w:r w:rsidR="00A904C9">
        <w:rPr>
          <w:rFonts w:ascii="Times New Roman" w:hAnsi="Times New Roman" w:cs="Times New Roman"/>
          <w:sz w:val="28"/>
          <w:szCs w:val="28"/>
        </w:rPr>
        <w:t xml:space="preserve">mended vide </w:t>
      </w:r>
      <w:r w:rsidR="00AE324F">
        <w:rPr>
          <w:rFonts w:ascii="Times New Roman" w:hAnsi="Times New Roman" w:cs="Times New Roman"/>
          <w:sz w:val="28"/>
          <w:szCs w:val="28"/>
        </w:rPr>
        <w:t>Supply Code, 2014.</w:t>
      </w:r>
      <w:r w:rsidR="00920B0D" w:rsidRPr="00920B0D">
        <w:rPr>
          <w:rFonts w:ascii="Times New Roman" w:hAnsi="Times New Roman" w:cs="Times New Roman"/>
          <w:sz w:val="28"/>
          <w:szCs w:val="28"/>
        </w:rPr>
        <w:t xml:space="preserve">The full payment of the bill for the month </w:t>
      </w:r>
      <w:r w:rsidR="00A904C9">
        <w:rPr>
          <w:rFonts w:ascii="Times New Roman" w:hAnsi="Times New Roman" w:cs="Times New Roman"/>
          <w:sz w:val="28"/>
          <w:szCs w:val="28"/>
        </w:rPr>
        <w:t xml:space="preserve">of </w:t>
      </w:r>
      <w:r w:rsidR="00920B0D" w:rsidRPr="00920B0D">
        <w:rPr>
          <w:rFonts w:ascii="Times New Roman" w:hAnsi="Times New Roman" w:cs="Times New Roman"/>
          <w:sz w:val="28"/>
          <w:szCs w:val="28"/>
        </w:rPr>
        <w:t xml:space="preserve">05/2018 was </w:t>
      </w:r>
      <w:r w:rsidR="00A904C9">
        <w:rPr>
          <w:rFonts w:ascii="Times New Roman" w:hAnsi="Times New Roman" w:cs="Times New Roman"/>
          <w:sz w:val="28"/>
          <w:szCs w:val="28"/>
        </w:rPr>
        <w:t xml:space="preserve">made </w:t>
      </w:r>
      <w:r w:rsidR="00920B0D" w:rsidRPr="00920B0D">
        <w:rPr>
          <w:rFonts w:ascii="Times New Roman" w:hAnsi="Times New Roman" w:cs="Times New Roman"/>
          <w:sz w:val="28"/>
          <w:szCs w:val="28"/>
        </w:rPr>
        <w:t>on due date</w:t>
      </w:r>
      <w:r w:rsidR="002951C4">
        <w:rPr>
          <w:rFonts w:ascii="Times New Roman" w:hAnsi="Times New Roman" w:cs="Times New Roman"/>
          <w:sz w:val="28"/>
          <w:szCs w:val="28"/>
        </w:rPr>
        <w:t>. T</w:t>
      </w:r>
      <w:r w:rsidR="00920B0D" w:rsidRPr="00920B0D">
        <w:rPr>
          <w:rFonts w:ascii="Times New Roman" w:hAnsi="Times New Roman" w:cs="Times New Roman"/>
          <w:sz w:val="28"/>
          <w:szCs w:val="28"/>
        </w:rPr>
        <w:t>herefore</w:t>
      </w:r>
      <w:r w:rsidR="00A95CE4">
        <w:rPr>
          <w:rFonts w:ascii="Times New Roman" w:hAnsi="Times New Roman" w:cs="Times New Roman"/>
          <w:sz w:val="28"/>
          <w:szCs w:val="28"/>
        </w:rPr>
        <w:t>,</w:t>
      </w:r>
      <w:r w:rsidR="00920B0D" w:rsidRPr="00920B0D">
        <w:rPr>
          <w:rFonts w:ascii="Times New Roman" w:hAnsi="Times New Roman" w:cs="Times New Roman"/>
          <w:sz w:val="28"/>
          <w:szCs w:val="28"/>
        </w:rPr>
        <w:t xml:space="preserve"> the </w:t>
      </w:r>
      <w:r w:rsidR="00A904C9">
        <w:rPr>
          <w:rFonts w:ascii="Times New Roman" w:hAnsi="Times New Roman" w:cs="Times New Roman"/>
          <w:sz w:val="28"/>
          <w:szCs w:val="28"/>
        </w:rPr>
        <w:t xml:space="preserve">Appellant </w:t>
      </w:r>
      <w:r w:rsidR="00920B0D" w:rsidRPr="00920B0D">
        <w:rPr>
          <w:rFonts w:ascii="Times New Roman" w:hAnsi="Times New Roman" w:cs="Times New Roman"/>
          <w:sz w:val="28"/>
          <w:szCs w:val="28"/>
        </w:rPr>
        <w:t>was fully justified to demand interest for the period 18.06.2018 i.e</w:t>
      </w:r>
      <w:r w:rsidR="00094381">
        <w:rPr>
          <w:rFonts w:ascii="Times New Roman" w:hAnsi="Times New Roman" w:cs="Times New Roman"/>
          <w:sz w:val="28"/>
          <w:szCs w:val="28"/>
        </w:rPr>
        <w:t>.</w:t>
      </w:r>
      <w:r w:rsidR="00BE6863">
        <w:rPr>
          <w:rFonts w:ascii="Times New Roman" w:hAnsi="Times New Roman" w:cs="Times New Roman"/>
          <w:sz w:val="28"/>
          <w:szCs w:val="28"/>
        </w:rPr>
        <w:t xml:space="preserve"> the date of payment to 31.</w:t>
      </w:r>
      <w:r w:rsidR="00920B0D" w:rsidRPr="00920B0D">
        <w:rPr>
          <w:rFonts w:ascii="Times New Roman" w:hAnsi="Times New Roman" w:cs="Times New Roman"/>
          <w:sz w:val="28"/>
          <w:szCs w:val="28"/>
        </w:rPr>
        <w:t xml:space="preserve">12.2019 for </w:t>
      </w:r>
      <w:r w:rsidR="00A904C9" w:rsidRPr="002C3D8A">
        <w:rPr>
          <w:rFonts w:ascii="Times New Roman" w:hAnsi="Times New Roman" w:cs="Times New Roman"/>
          <w:bCs/>
          <w:iCs/>
          <w:sz w:val="28"/>
          <w:szCs w:val="28"/>
        </w:rPr>
        <w:t>₹</w:t>
      </w:r>
      <w:r w:rsidR="00920B0D" w:rsidRPr="00920B0D">
        <w:rPr>
          <w:rFonts w:ascii="Times New Roman" w:hAnsi="Times New Roman" w:cs="Times New Roman"/>
          <w:sz w:val="28"/>
          <w:szCs w:val="28"/>
        </w:rPr>
        <w:t>55,280/-, which wa</w:t>
      </w:r>
      <w:r w:rsidR="00A95CE4">
        <w:rPr>
          <w:rFonts w:ascii="Times New Roman" w:hAnsi="Times New Roman" w:cs="Times New Roman"/>
          <w:sz w:val="28"/>
          <w:szCs w:val="28"/>
        </w:rPr>
        <w:t>s as per instructions of ESIM (I</w:t>
      </w:r>
      <w:r w:rsidR="00920B0D" w:rsidRPr="00920B0D">
        <w:rPr>
          <w:rFonts w:ascii="Times New Roman" w:hAnsi="Times New Roman" w:cs="Times New Roman"/>
          <w:sz w:val="28"/>
          <w:szCs w:val="28"/>
        </w:rPr>
        <w:t xml:space="preserve">nstruction No. 115) and </w:t>
      </w:r>
      <w:r w:rsidR="00A904C9">
        <w:rPr>
          <w:rFonts w:ascii="Times New Roman" w:hAnsi="Times New Roman" w:cs="Times New Roman"/>
          <w:sz w:val="28"/>
          <w:szCs w:val="28"/>
        </w:rPr>
        <w:t>R</w:t>
      </w:r>
      <w:r w:rsidR="00920B0D" w:rsidRPr="00920B0D">
        <w:rPr>
          <w:rFonts w:ascii="Times New Roman" w:hAnsi="Times New Roman" w:cs="Times New Roman"/>
          <w:sz w:val="28"/>
          <w:szCs w:val="28"/>
        </w:rPr>
        <w:t>egulation No. 35.1.3</w:t>
      </w:r>
      <w:r w:rsidR="00A904C9">
        <w:rPr>
          <w:rFonts w:ascii="Times New Roman" w:hAnsi="Times New Roman" w:cs="Times New Roman"/>
          <w:sz w:val="28"/>
          <w:szCs w:val="28"/>
        </w:rPr>
        <w:t xml:space="preserve"> of Supply Code-2014</w:t>
      </w:r>
      <w:r w:rsidR="00920B0D" w:rsidRPr="00920B0D">
        <w:rPr>
          <w:rFonts w:ascii="Times New Roman" w:hAnsi="Times New Roman" w:cs="Times New Roman"/>
          <w:sz w:val="28"/>
          <w:szCs w:val="28"/>
        </w:rPr>
        <w:t xml:space="preserve">. The </w:t>
      </w:r>
      <w:r w:rsidR="00A904C9">
        <w:rPr>
          <w:rFonts w:ascii="Times New Roman" w:hAnsi="Times New Roman" w:cs="Times New Roman"/>
          <w:sz w:val="28"/>
          <w:szCs w:val="28"/>
        </w:rPr>
        <w:t xml:space="preserve">Form </w:t>
      </w:r>
      <w:r w:rsidR="00920B0D" w:rsidRPr="00920B0D">
        <w:rPr>
          <w:rFonts w:ascii="Times New Roman" w:hAnsi="Times New Roman" w:cs="Times New Roman"/>
          <w:sz w:val="28"/>
          <w:szCs w:val="28"/>
        </w:rPr>
        <w:t xml:space="preserve">did not specify any reason to disallow interest for </w:t>
      </w:r>
      <w:r w:rsidR="00A904C9" w:rsidRPr="002C3D8A">
        <w:rPr>
          <w:rFonts w:ascii="Times New Roman" w:hAnsi="Times New Roman" w:cs="Times New Roman"/>
          <w:bCs/>
          <w:iCs/>
          <w:sz w:val="28"/>
          <w:szCs w:val="28"/>
        </w:rPr>
        <w:t>₹</w:t>
      </w:r>
      <w:r w:rsidR="00920B0D" w:rsidRPr="00920B0D">
        <w:rPr>
          <w:rFonts w:ascii="Times New Roman" w:hAnsi="Times New Roman" w:cs="Times New Roman"/>
          <w:sz w:val="28"/>
          <w:szCs w:val="28"/>
        </w:rPr>
        <w:t xml:space="preserve"> 55,280/-.</w:t>
      </w:r>
    </w:p>
    <w:p w:rsidR="00920B0D" w:rsidRDefault="00920B0D" w:rsidP="00920B0D">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instruct</w:t>
      </w:r>
      <w:r w:rsidR="00EF7F5D">
        <w:rPr>
          <w:rFonts w:ascii="Times New Roman" w:hAnsi="Times New Roman" w:cs="Times New Roman"/>
          <w:sz w:val="28"/>
          <w:szCs w:val="28"/>
        </w:rPr>
        <w:t>ions regarding updation of ACD/</w:t>
      </w:r>
      <w:r w:rsidR="00A904C9">
        <w:rPr>
          <w:rFonts w:ascii="Times New Roman" w:hAnsi="Times New Roman" w:cs="Times New Roman"/>
          <w:sz w:val="28"/>
          <w:szCs w:val="28"/>
        </w:rPr>
        <w:t>Security (Consumption)</w:t>
      </w:r>
      <w:r>
        <w:rPr>
          <w:rFonts w:ascii="Times New Roman" w:hAnsi="Times New Roman" w:cs="Times New Roman"/>
          <w:sz w:val="28"/>
          <w:szCs w:val="28"/>
        </w:rPr>
        <w:t xml:space="preserve">/ Security </w:t>
      </w:r>
      <w:r w:rsidR="00A904C9">
        <w:rPr>
          <w:rFonts w:ascii="Times New Roman" w:hAnsi="Times New Roman" w:cs="Times New Roman"/>
          <w:sz w:val="28"/>
          <w:szCs w:val="28"/>
        </w:rPr>
        <w:t>(</w:t>
      </w:r>
      <w:r w:rsidR="00581CF9">
        <w:rPr>
          <w:rFonts w:ascii="Times New Roman" w:hAnsi="Times New Roman" w:cs="Times New Roman"/>
          <w:sz w:val="28"/>
          <w:szCs w:val="28"/>
        </w:rPr>
        <w:t>M</w:t>
      </w:r>
      <w:r>
        <w:rPr>
          <w:rFonts w:ascii="Times New Roman" w:hAnsi="Times New Roman" w:cs="Times New Roman"/>
          <w:sz w:val="28"/>
          <w:szCs w:val="28"/>
        </w:rPr>
        <w:t>eter</w:t>
      </w:r>
      <w:r w:rsidR="00A904C9">
        <w:rPr>
          <w:rFonts w:ascii="Times New Roman" w:hAnsi="Times New Roman" w:cs="Times New Roman"/>
          <w:sz w:val="28"/>
          <w:szCs w:val="28"/>
        </w:rPr>
        <w:t>)</w:t>
      </w:r>
      <w:r>
        <w:rPr>
          <w:rFonts w:ascii="Times New Roman" w:hAnsi="Times New Roman" w:cs="Times New Roman"/>
          <w:sz w:val="28"/>
          <w:szCs w:val="28"/>
        </w:rPr>
        <w:t xml:space="preserve"> and payment of interest w</w:t>
      </w:r>
      <w:r w:rsidR="00A904C9">
        <w:rPr>
          <w:rFonts w:ascii="Times New Roman" w:hAnsi="Times New Roman" w:cs="Times New Roman"/>
          <w:sz w:val="28"/>
          <w:szCs w:val="28"/>
        </w:rPr>
        <w:t>ere</w:t>
      </w:r>
      <w:r w:rsidR="0026363B">
        <w:rPr>
          <w:rFonts w:ascii="Times New Roman" w:hAnsi="Times New Roman" w:cs="Times New Roman"/>
          <w:sz w:val="28"/>
          <w:szCs w:val="28"/>
        </w:rPr>
        <w:t xml:space="preserve"> </w:t>
      </w:r>
      <w:r>
        <w:rPr>
          <w:rFonts w:ascii="Times New Roman" w:hAnsi="Times New Roman" w:cs="Times New Roman"/>
          <w:sz w:val="28"/>
          <w:szCs w:val="28"/>
        </w:rPr>
        <w:t>not being implemented pr</w:t>
      </w:r>
      <w:r w:rsidR="004A1635">
        <w:rPr>
          <w:rFonts w:ascii="Times New Roman" w:hAnsi="Times New Roman" w:cs="Times New Roman"/>
          <w:sz w:val="28"/>
          <w:szCs w:val="28"/>
        </w:rPr>
        <w:t xml:space="preserve">operly by the offices of PSPCL. </w:t>
      </w:r>
      <w:r w:rsidR="00BA72FC">
        <w:rPr>
          <w:rFonts w:ascii="Times New Roman" w:hAnsi="Times New Roman" w:cs="Times New Roman"/>
          <w:sz w:val="28"/>
          <w:szCs w:val="28"/>
        </w:rPr>
        <w:t>T</w:t>
      </w:r>
      <w:r>
        <w:rPr>
          <w:rFonts w:ascii="Times New Roman" w:hAnsi="Times New Roman" w:cs="Times New Roman"/>
          <w:sz w:val="28"/>
          <w:szCs w:val="28"/>
        </w:rPr>
        <w:t xml:space="preserve">herefore, to mitigate the difficulty being experienced by the </w:t>
      </w:r>
      <w:r>
        <w:rPr>
          <w:rFonts w:ascii="Times New Roman" w:hAnsi="Times New Roman" w:cs="Times New Roman"/>
          <w:sz w:val="28"/>
          <w:szCs w:val="28"/>
        </w:rPr>
        <w:lastRenderedPageBreak/>
        <w:t xml:space="preserve">consumers, a letter was issued by the office of CE/ Commercial vide </w:t>
      </w:r>
      <w:r w:rsidR="00A904C9">
        <w:rPr>
          <w:rFonts w:ascii="Times New Roman" w:hAnsi="Times New Roman" w:cs="Times New Roman"/>
          <w:sz w:val="28"/>
          <w:szCs w:val="28"/>
        </w:rPr>
        <w:t>M</w:t>
      </w:r>
      <w:r w:rsidR="00BA72FC">
        <w:rPr>
          <w:rFonts w:ascii="Times New Roman" w:hAnsi="Times New Roman" w:cs="Times New Roman"/>
          <w:sz w:val="28"/>
          <w:szCs w:val="28"/>
        </w:rPr>
        <w:t>emo No. 1038/43 dated</w:t>
      </w:r>
      <w:r>
        <w:rPr>
          <w:rFonts w:ascii="Times New Roman" w:hAnsi="Times New Roman" w:cs="Times New Roman"/>
          <w:sz w:val="28"/>
          <w:szCs w:val="28"/>
        </w:rPr>
        <w:t xml:space="preserve"> 15.05.2019</w:t>
      </w:r>
      <w:r w:rsidR="00BA72FC">
        <w:rPr>
          <w:rFonts w:ascii="Times New Roman" w:hAnsi="Times New Roman" w:cs="Times New Roman"/>
          <w:sz w:val="28"/>
          <w:szCs w:val="28"/>
        </w:rPr>
        <w:t>,</w:t>
      </w:r>
      <w:r>
        <w:rPr>
          <w:rFonts w:ascii="Times New Roman" w:hAnsi="Times New Roman" w:cs="Times New Roman"/>
          <w:sz w:val="28"/>
          <w:szCs w:val="28"/>
        </w:rPr>
        <w:t xml:space="preserve"> to complete the work of updation and payment of interest within 3 months of </w:t>
      </w:r>
      <w:r w:rsidR="00A904C9">
        <w:rPr>
          <w:rFonts w:ascii="Times New Roman" w:hAnsi="Times New Roman" w:cs="Times New Roman"/>
          <w:sz w:val="28"/>
          <w:szCs w:val="28"/>
        </w:rPr>
        <w:t xml:space="preserve">its </w:t>
      </w:r>
      <w:r>
        <w:rPr>
          <w:rFonts w:ascii="Times New Roman" w:hAnsi="Times New Roman" w:cs="Times New Roman"/>
          <w:sz w:val="28"/>
          <w:szCs w:val="28"/>
        </w:rPr>
        <w:t>issue</w:t>
      </w:r>
      <w:r w:rsidR="00F848F2">
        <w:rPr>
          <w:rFonts w:ascii="Times New Roman" w:hAnsi="Times New Roman" w:cs="Times New Roman"/>
          <w:sz w:val="28"/>
          <w:szCs w:val="28"/>
        </w:rPr>
        <w:t>.</w:t>
      </w:r>
    </w:p>
    <w:p w:rsidR="00920B0D" w:rsidRDefault="00920B0D" w:rsidP="00920B0D">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Thus despite clear instructions to allow interest w.e.f 01.01.2008 and onwards within 90 days and </w:t>
      </w:r>
      <w:r w:rsidR="00940433">
        <w:rPr>
          <w:rFonts w:ascii="Times New Roman" w:hAnsi="Times New Roman" w:cs="Times New Roman"/>
          <w:sz w:val="28"/>
          <w:szCs w:val="28"/>
        </w:rPr>
        <w:t xml:space="preserve">to furnish </w:t>
      </w:r>
      <w:r>
        <w:rPr>
          <w:rFonts w:ascii="Times New Roman" w:hAnsi="Times New Roman" w:cs="Times New Roman"/>
          <w:sz w:val="28"/>
          <w:szCs w:val="28"/>
        </w:rPr>
        <w:t xml:space="preserve">a certificate </w:t>
      </w:r>
      <w:r w:rsidR="00940433">
        <w:rPr>
          <w:rFonts w:ascii="Times New Roman" w:hAnsi="Times New Roman" w:cs="Times New Roman"/>
          <w:sz w:val="28"/>
          <w:szCs w:val="28"/>
        </w:rPr>
        <w:t>to this effect</w:t>
      </w:r>
      <w:r>
        <w:rPr>
          <w:rFonts w:ascii="Times New Roman" w:hAnsi="Times New Roman" w:cs="Times New Roman"/>
          <w:sz w:val="28"/>
          <w:szCs w:val="28"/>
        </w:rPr>
        <w:t xml:space="preserve"> to the higher authorities</w:t>
      </w:r>
      <w:r w:rsidR="0030482F">
        <w:rPr>
          <w:rFonts w:ascii="Times New Roman" w:hAnsi="Times New Roman" w:cs="Times New Roman"/>
          <w:sz w:val="28"/>
          <w:szCs w:val="28"/>
        </w:rPr>
        <w:t>,</w:t>
      </w:r>
      <w:r>
        <w:rPr>
          <w:rFonts w:ascii="Times New Roman" w:hAnsi="Times New Roman" w:cs="Times New Roman"/>
          <w:sz w:val="28"/>
          <w:szCs w:val="28"/>
        </w:rPr>
        <w:t xml:space="preserve"> the offices did not bother to comply with </w:t>
      </w:r>
      <w:r w:rsidR="00F848F2">
        <w:rPr>
          <w:rFonts w:ascii="Times New Roman" w:hAnsi="Times New Roman" w:cs="Times New Roman"/>
          <w:sz w:val="28"/>
          <w:szCs w:val="28"/>
        </w:rPr>
        <w:t xml:space="preserve">the </w:t>
      </w:r>
      <w:r>
        <w:rPr>
          <w:rFonts w:ascii="Times New Roman" w:hAnsi="Times New Roman" w:cs="Times New Roman"/>
          <w:sz w:val="28"/>
          <w:szCs w:val="28"/>
        </w:rPr>
        <w:t xml:space="preserve">instructions. It </w:t>
      </w:r>
      <w:r w:rsidR="00F848F2">
        <w:rPr>
          <w:rFonts w:ascii="Times New Roman" w:hAnsi="Times New Roman" w:cs="Times New Roman"/>
          <w:sz w:val="28"/>
          <w:szCs w:val="28"/>
        </w:rPr>
        <w:t>wa</w:t>
      </w:r>
      <w:r>
        <w:rPr>
          <w:rFonts w:ascii="Times New Roman" w:hAnsi="Times New Roman" w:cs="Times New Roman"/>
          <w:sz w:val="28"/>
          <w:szCs w:val="28"/>
        </w:rPr>
        <w:t xml:space="preserve">s further added that </w:t>
      </w:r>
      <w:r w:rsidR="00F848F2">
        <w:rPr>
          <w:rFonts w:ascii="Times New Roman" w:hAnsi="Times New Roman" w:cs="Times New Roman"/>
          <w:sz w:val="28"/>
          <w:szCs w:val="28"/>
        </w:rPr>
        <w:t xml:space="preserve">as per </w:t>
      </w:r>
      <w:r w:rsidR="00FC5FF0">
        <w:rPr>
          <w:rFonts w:ascii="Times New Roman" w:hAnsi="Times New Roman" w:cs="Times New Roman"/>
          <w:sz w:val="28"/>
          <w:szCs w:val="28"/>
        </w:rPr>
        <w:t xml:space="preserve">above mentioned </w:t>
      </w:r>
      <w:r w:rsidR="0058353F">
        <w:rPr>
          <w:rFonts w:ascii="Times New Roman" w:hAnsi="Times New Roman" w:cs="Times New Roman"/>
          <w:sz w:val="28"/>
          <w:szCs w:val="28"/>
        </w:rPr>
        <w:t>M</w:t>
      </w:r>
      <w:r>
        <w:rPr>
          <w:rFonts w:ascii="Times New Roman" w:hAnsi="Times New Roman" w:cs="Times New Roman"/>
          <w:sz w:val="28"/>
          <w:szCs w:val="28"/>
        </w:rPr>
        <w:t>emo No. 1038/43 da</w:t>
      </w:r>
      <w:r w:rsidR="00BD0D12">
        <w:rPr>
          <w:rFonts w:ascii="Times New Roman" w:hAnsi="Times New Roman" w:cs="Times New Roman"/>
          <w:sz w:val="28"/>
          <w:szCs w:val="28"/>
        </w:rPr>
        <w:t>ted</w:t>
      </w:r>
      <w:r>
        <w:rPr>
          <w:rFonts w:ascii="Times New Roman" w:hAnsi="Times New Roman" w:cs="Times New Roman"/>
          <w:sz w:val="28"/>
          <w:szCs w:val="28"/>
        </w:rPr>
        <w:t xml:space="preserve"> 15.05.2019</w:t>
      </w:r>
      <w:r w:rsidR="00FC5FF0">
        <w:rPr>
          <w:rFonts w:ascii="Times New Roman" w:hAnsi="Times New Roman" w:cs="Times New Roman"/>
          <w:sz w:val="28"/>
          <w:szCs w:val="28"/>
        </w:rPr>
        <w:t>,</w:t>
      </w:r>
      <w:r w:rsidR="00F718BD">
        <w:rPr>
          <w:rFonts w:ascii="Times New Roman" w:hAnsi="Times New Roman" w:cs="Times New Roman"/>
          <w:sz w:val="28"/>
          <w:szCs w:val="28"/>
        </w:rPr>
        <w:t xml:space="preserve"> no application</w:t>
      </w:r>
      <w:r>
        <w:rPr>
          <w:rFonts w:ascii="Times New Roman" w:hAnsi="Times New Roman" w:cs="Times New Roman"/>
          <w:sz w:val="28"/>
          <w:szCs w:val="28"/>
        </w:rPr>
        <w:t xml:space="preserve"> was required to be given by the </w:t>
      </w:r>
      <w:r w:rsidR="00A904C9">
        <w:rPr>
          <w:rFonts w:ascii="Times New Roman" w:hAnsi="Times New Roman" w:cs="Times New Roman"/>
          <w:sz w:val="28"/>
          <w:szCs w:val="28"/>
        </w:rPr>
        <w:t>A</w:t>
      </w:r>
      <w:r w:rsidR="00F848F2">
        <w:rPr>
          <w:rFonts w:ascii="Times New Roman" w:hAnsi="Times New Roman" w:cs="Times New Roman"/>
          <w:sz w:val="28"/>
          <w:szCs w:val="28"/>
        </w:rPr>
        <w:t xml:space="preserve">ppellant </w:t>
      </w:r>
      <w:r>
        <w:rPr>
          <w:rFonts w:ascii="Times New Roman" w:hAnsi="Times New Roman" w:cs="Times New Roman"/>
          <w:sz w:val="28"/>
          <w:szCs w:val="28"/>
        </w:rPr>
        <w:t>for updat</w:t>
      </w:r>
      <w:r w:rsidR="00F848F2">
        <w:rPr>
          <w:rFonts w:ascii="Times New Roman" w:hAnsi="Times New Roman" w:cs="Times New Roman"/>
          <w:sz w:val="28"/>
          <w:szCs w:val="28"/>
        </w:rPr>
        <w:t>ion</w:t>
      </w:r>
      <w:r w:rsidR="00FC5FF0">
        <w:rPr>
          <w:rFonts w:ascii="Times New Roman" w:hAnsi="Times New Roman" w:cs="Times New Roman"/>
          <w:sz w:val="28"/>
          <w:szCs w:val="28"/>
        </w:rPr>
        <w:t xml:space="preserve"> of  Security (C</w:t>
      </w:r>
      <w:r w:rsidR="00943D65">
        <w:rPr>
          <w:rFonts w:ascii="Times New Roman" w:hAnsi="Times New Roman" w:cs="Times New Roman"/>
          <w:sz w:val="28"/>
          <w:szCs w:val="28"/>
        </w:rPr>
        <w:t>onsumption)</w:t>
      </w:r>
      <w:r>
        <w:rPr>
          <w:rFonts w:ascii="Times New Roman" w:hAnsi="Times New Roman" w:cs="Times New Roman"/>
          <w:sz w:val="28"/>
          <w:szCs w:val="28"/>
        </w:rPr>
        <w:t xml:space="preserve"> and refund of interest.</w:t>
      </w:r>
    </w:p>
    <w:p w:rsidR="00920B0D" w:rsidRDefault="00650753" w:rsidP="00920B0D">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Chief Engineer/</w:t>
      </w:r>
      <w:r w:rsidR="00F848F2">
        <w:rPr>
          <w:rFonts w:ascii="Times New Roman" w:hAnsi="Times New Roman" w:cs="Times New Roman"/>
          <w:sz w:val="28"/>
          <w:szCs w:val="28"/>
        </w:rPr>
        <w:t>C</w:t>
      </w:r>
      <w:r w:rsidR="00920B0D">
        <w:rPr>
          <w:rFonts w:ascii="Times New Roman" w:hAnsi="Times New Roman" w:cs="Times New Roman"/>
          <w:sz w:val="28"/>
          <w:szCs w:val="28"/>
        </w:rPr>
        <w:t>ommercial</w:t>
      </w:r>
      <w:r w:rsidR="00F848F2">
        <w:rPr>
          <w:rFonts w:ascii="Times New Roman" w:hAnsi="Times New Roman" w:cs="Times New Roman"/>
          <w:sz w:val="28"/>
          <w:szCs w:val="28"/>
        </w:rPr>
        <w:t xml:space="preserve">, </w:t>
      </w:r>
      <w:r w:rsidR="00A904C9">
        <w:rPr>
          <w:rFonts w:ascii="Times New Roman" w:hAnsi="Times New Roman" w:cs="Times New Roman"/>
          <w:sz w:val="28"/>
          <w:szCs w:val="28"/>
        </w:rPr>
        <w:t xml:space="preserve">PSPCL, </w:t>
      </w:r>
      <w:r w:rsidR="00F848F2">
        <w:rPr>
          <w:rFonts w:ascii="Times New Roman" w:hAnsi="Times New Roman" w:cs="Times New Roman"/>
          <w:sz w:val="28"/>
          <w:szCs w:val="28"/>
        </w:rPr>
        <w:t>Patiala</w:t>
      </w:r>
      <w:r w:rsidR="00A904C9">
        <w:rPr>
          <w:rFonts w:ascii="Times New Roman" w:hAnsi="Times New Roman" w:cs="Times New Roman"/>
          <w:sz w:val="28"/>
          <w:szCs w:val="28"/>
        </w:rPr>
        <w:t>, vide</w:t>
      </w:r>
      <w:r w:rsidR="00820211">
        <w:rPr>
          <w:rFonts w:ascii="Times New Roman" w:hAnsi="Times New Roman" w:cs="Times New Roman"/>
          <w:sz w:val="28"/>
          <w:szCs w:val="28"/>
        </w:rPr>
        <w:t xml:space="preserve"> </w:t>
      </w:r>
      <w:r w:rsidR="00A904C9">
        <w:rPr>
          <w:rFonts w:ascii="Times New Roman" w:hAnsi="Times New Roman" w:cs="Times New Roman"/>
          <w:sz w:val="28"/>
          <w:szCs w:val="28"/>
        </w:rPr>
        <w:t>M</w:t>
      </w:r>
      <w:r w:rsidR="00C93907">
        <w:rPr>
          <w:rFonts w:ascii="Times New Roman" w:hAnsi="Times New Roman" w:cs="Times New Roman"/>
          <w:sz w:val="28"/>
          <w:szCs w:val="28"/>
        </w:rPr>
        <w:t>emo No. 49/54 dated</w:t>
      </w:r>
      <w:r w:rsidR="00920B0D">
        <w:rPr>
          <w:rFonts w:ascii="Times New Roman" w:hAnsi="Times New Roman" w:cs="Times New Roman"/>
          <w:sz w:val="28"/>
          <w:szCs w:val="28"/>
        </w:rPr>
        <w:t xml:space="preserve"> 08.01.2020</w:t>
      </w:r>
      <w:r w:rsidR="00A904C9">
        <w:rPr>
          <w:rFonts w:ascii="Times New Roman" w:hAnsi="Times New Roman" w:cs="Times New Roman"/>
          <w:sz w:val="28"/>
          <w:szCs w:val="28"/>
        </w:rPr>
        <w:t>,</w:t>
      </w:r>
      <w:r w:rsidR="00920B0D">
        <w:rPr>
          <w:rFonts w:ascii="Times New Roman" w:hAnsi="Times New Roman" w:cs="Times New Roman"/>
          <w:sz w:val="28"/>
          <w:szCs w:val="28"/>
        </w:rPr>
        <w:t xml:space="preserve"> clearly admitted that instructions issued</w:t>
      </w:r>
      <w:r w:rsidR="00A904C9">
        <w:rPr>
          <w:rFonts w:ascii="Times New Roman" w:hAnsi="Times New Roman" w:cs="Times New Roman"/>
          <w:sz w:val="28"/>
          <w:szCs w:val="28"/>
        </w:rPr>
        <w:t>,</w:t>
      </w:r>
      <w:r w:rsidR="00920B0D">
        <w:rPr>
          <w:rFonts w:ascii="Times New Roman" w:hAnsi="Times New Roman" w:cs="Times New Roman"/>
          <w:sz w:val="28"/>
          <w:szCs w:val="28"/>
        </w:rPr>
        <w:t xml:space="preserve"> vide </w:t>
      </w:r>
      <w:r w:rsidR="00A904C9">
        <w:rPr>
          <w:rFonts w:ascii="Times New Roman" w:hAnsi="Times New Roman" w:cs="Times New Roman"/>
          <w:sz w:val="28"/>
          <w:szCs w:val="28"/>
        </w:rPr>
        <w:t>M</w:t>
      </w:r>
      <w:r w:rsidR="00920B0D">
        <w:rPr>
          <w:rFonts w:ascii="Times New Roman" w:hAnsi="Times New Roman" w:cs="Times New Roman"/>
          <w:sz w:val="28"/>
          <w:szCs w:val="28"/>
        </w:rPr>
        <w:t>emo No. 1038/43 dated 15.05.2019</w:t>
      </w:r>
      <w:r w:rsidR="00A904C9">
        <w:rPr>
          <w:rFonts w:ascii="Times New Roman" w:hAnsi="Times New Roman" w:cs="Times New Roman"/>
          <w:sz w:val="28"/>
          <w:szCs w:val="28"/>
        </w:rPr>
        <w:t xml:space="preserve">, had </w:t>
      </w:r>
      <w:r w:rsidR="00920B0D">
        <w:rPr>
          <w:rFonts w:ascii="Times New Roman" w:hAnsi="Times New Roman" w:cs="Times New Roman"/>
          <w:sz w:val="28"/>
          <w:szCs w:val="28"/>
        </w:rPr>
        <w:t xml:space="preserve">not been </w:t>
      </w:r>
      <w:r w:rsidR="00087399">
        <w:rPr>
          <w:rFonts w:ascii="Times New Roman" w:hAnsi="Times New Roman" w:cs="Times New Roman"/>
          <w:sz w:val="28"/>
          <w:szCs w:val="28"/>
        </w:rPr>
        <w:t>comp</w:t>
      </w:r>
      <w:r w:rsidR="00CC42AB">
        <w:rPr>
          <w:rFonts w:ascii="Times New Roman" w:hAnsi="Times New Roman" w:cs="Times New Roman"/>
          <w:sz w:val="28"/>
          <w:szCs w:val="28"/>
        </w:rPr>
        <w:t>l</w:t>
      </w:r>
      <w:r w:rsidR="00087399">
        <w:rPr>
          <w:rFonts w:ascii="Times New Roman" w:hAnsi="Times New Roman" w:cs="Times New Roman"/>
          <w:sz w:val="28"/>
          <w:szCs w:val="28"/>
        </w:rPr>
        <w:t>i</w:t>
      </w:r>
      <w:r w:rsidR="00CC42AB">
        <w:rPr>
          <w:rFonts w:ascii="Times New Roman" w:hAnsi="Times New Roman" w:cs="Times New Roman"/>
          <w:sz w:val="28"/>
          <w:szCs w:val="28"/>
        </w:rPr>
        <w:t>ed</w:t>
      </w:r>
      <w:r w:rsidR="00820211">
        <w:rPr>
          <w:rFonts w:ascii="Times New Roman" w:hAnsi="Times New Roman" w:cs="Times New Roman"/>
          <w:sz w:val="28"/>
          <w:szCs w:val="28"/>
        </w:rPr>
        <w:t xml:space="preserve"> </w:t>
      </w:r>
      <w:r>
        <w:rPr>
          <w:rFonts w:ascii="Times New Roman" w:hAnsi="Times New Roman" w:cs="Times New Roman"/>
          <w:sz w:val="28"/>
          <w:szCs w:val="28"/>
        </w:rPr>
        <w:t xml:space="preserve">with </w:t>
      </w:r>
      <w:r w:rsidR="00D1571E">
        <w:rPr>
          <w:rFonts w:ascii="Times New Roman" w:hAnsi="Times New Roman" w:cs="Times New Roman"/>
          <w:sz w:val="28"/>
          <w:szCs w:val="28"/>
        </w:rPr>
        <w:t>by the concerned offices</w:t>
      </w:r>
      <w:r>
        <w:rPr>
          <w:rFonts w:ascii="Times New Roman" w:hAnsi="Times New Roman" w:cs="Times New Roman"/>
          <w:sz w:val="28"/>
          <w:szCs w:val="28"/>
        </w:rPr>
        <w:t>. T</w:t>
      </w:r>
      <w:r w:rsidR="00920B0D">
        <w:rPr>
          <w:rFonts w:ascii="Times New Roman" w:hAnsi="Times New Roman" w:cs="Times New Roman"/>
          <w:sz w:val="28"/>
          <w:szCs w:val="28"/>
        </w:rPr>
        <w:t>herefore</w:t>
      </w:r>
      <w:r w:rsidR="00195560">
        <w:rPr>
          <w:rFonts w:ascii="Times New Roman" w:hAnsi="Times New Roman" w:cs="Times New Roman"/>
          <w:sz w:val="28"/>
          <w:szCs w:val="28"/>
        </w:rPr>
        <w:t>,</w:t>
      </w:r>
      <w:r w:rsidR="00920B0D">
        <w:rPr>
          <w:rFonts w:ascii="Times New Roman" w:hAnsi="Times New Roman" w:cs="Times New Roman"/>
          <w:sz w:val="28"/>
          <w:szCs w:val="28"/>
        </w:rPr>
        <w:t xml:space="preserve"> a period of another 3 months was given to complete the ta</w:t>
      </w:r>
      <w:r w:rsidR="00F848F2">
        <w:rPr>
          <w:rFonts w:ascii="Times New Roman" w:hAnsi="Times New Roman" w:cs="Times New Roman"/>
          <w:sz w:val="28"/>
          <w:szCs w:val="28"/>
        </w:rPr>
        <w:t>s</w:t>
      </w:r>
      <w:r w:rsidR="00920B0D">
        <w:rPr>
          <w:rFonts w:ascii="Times New Roman" w:hAnsi="Times New Roman" w:cs="Times New Roman"/>
          <w:sz w:val="28"/>
          <w:szCs w:val="28"/>
        </w:rPr>
        <w:t>k and also to tender a certificate in this</w:t>
      </w:r>
      <w:r w:rsidR="00280B56">
        <w:rPr>
          <w:rFonts w:ascii="Times New Roman" w:hAnsi="Times New Roman" w:cs="Times New Roman"/>
          <w:sz w:val="28"/>
          <w:szCs w:val="28"/>
        </w:rPr>
        <w:t xml:space="preserve"> regard</w:t>
      </w:r>
      <w:r w:rsidR="00195560">
        <w:rPr>
          <w:rFonts w:ascii="Times New Roman" w:hAnsi="Times New Roman" w:cs="Times New Roman"/>
          <w:sz w:val="28"/>
          <w:szCs w:val="28"/>
        </w:rPr>
        <w:t>. Ho</w:t>
      </w:r>
      <w:r w:rsidR="00920B0D">
        <w:rPr>
          <w:rFonts w:ascii="Times New Roman" w:hAnsi="Times New Roman" w:cs="Times New Roman"/>
          <w:sz w:val="28"/>
          <w:szCs w:val="28"/>
        </w:rPr>
        <w:t>wever, nothing was heard again</w:t>
      </w:r>
      <w:r w:rsidR="001557E2">
        <w:rPr>
          <w:rFonts w:ascii="Times New Roman" w:hAnsi="Times New Roman" w:cs="Times New Roman"/>
          <w:sz w:val="28"/>
          <w:szCs w:val="28"/>
        </w:rPr>
        <w:t>. A</w:t>
      </w:r>
      <w:r w:rsidR="00920B0D">
        <w:rPr>
          <w:rFonts w:ascii="Times New Roman" w:hAnsi="Times New Roman" w:cs="Times New Roman"/>
          <w:sz w:val="28"/>
          <w:szCs w:val="28"/>
        </w:rPr>
        <w:t>s a result</w:t>
      </w:r>
      <w:r w:rsidR="00195560">
        <w:rPr>
          <w:rFonts w:ascii="Times New Roman" w:hAnsi="Times New Roman" w:cs="Times New Roman"/>
          <w:sz w:val="28"/>
          <w:szCs w:val="28"/>
        </w:rPr>
        <w:t>, the A</w:t>
      </w:r>
      <w:r w:rsidR="00F848F2">
        <w:rPr>
          <w:rFonts w:ascii="Times New Roman" w:hAnsi="Times New Roman" w:cs="Times New Roman"/>
          <w:sz w:val="28"/>
          <w:szCs w:val="28"/>
        </w:rPr>
        <w:t xml:space="preserve">ppellant </w:t>
      </w:r>
      <w:r w:rsidR="00920B0D">
        <w:rPr>
          <w:rFonts w:ascii="Times New Roman" w:hAnsi="Times New Roman" w:cs="Times New Roman"/>
          <w:sz w:val="28"/>
          <w:szCs w:val="28"/>
        </w:rPr>
        <w:t xml:space="preserve">was compelled to file </w:t>
      </w:r>
      <w:r w:rsidR="00195560">
        <w:rPr>
          <w:rFonts w:ascii="Times New Roman" w:hAnsi="Times New Roman" w:cs="Times New Roman"/>
          <w:sz w:val="28"/>
          <w:szCs w:val="28"/>
        </w:rPr>
        <w:t>a P</w:t>
      </w:r>
      <w:r w:rsidR="00920B0D">
        <w:rPr>
          <w:rFonts w:ascii="Times New Roman" w:hAnsi="Times New Roman" w:cs="Times New Roman"/>
          <w:sz w:val="28"/>
          <w:szCs w:val="28"/>
        </w:rPr>
        <w:t xml:space="preserve">etition in the </w:t>
      </w:r>
      <w:r w:rsidR="00195560">
        <w:rPr>
          <w:rFonts w:ascii="Times New Roman" w:hAnsi="Times New Roman" w:cs="Times New Roman"/>
          <w:sz w:val="28"/>
          <w:szCs w:val="28"/>
        </w:rPr>
        <w:t xml:space="preserve">Office </w:t>
      </w:r>
      <w:r w:rsidR="00920B0D">
        <w:rPr>
          <w:rFonts w:ascii="Times New Roman" w:hAnsi="Times New Roman" w:cs="Times New Roman"/>
          <w:sz w:val="28"/>
          <w:szCs w:val="28"/>
        </w:rPr>
        <w:t xml:space="preserve">of CGRF, Patiala on 17.01.2020 </w:t>
      </w:r>
      <w:r w:rsidR="00195560">
        <w:rPr>
          <w:rFonts w:ascii="Times New Roman" w:hAnsi="Times New Roman" w:cs="Times New Roman"/>
          <w:sz w:val="28"/>
          <w:szCs w:val="28"/>
        </w:rPr>
        <w:t xml:space="preserve">(within limitation period) </w:t>
      </w:r>
      <w:r w:rsidR="00920B0D">
        <w:rPr>
          <w:rFonts w:ascii="Times New Roman" w:hAnsi="Times New Roman" w:cs="Times New Roman"/>
          <w:sz w:val="28"/>
          <w:szCs w:val="28"/>
        </w:rPr>
        <w:t xml:space="preserve">with other issues also.  </w:t>
      </w:r>
    </w:p>
    <w:p w:rsidR="00920B0D" w:rsidRDefault="00920B0D" w:rsidP="00920B0D">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lastRenderedPageBreak/>
        <w:t>The Forum allowed the relie</w:t>
      </w:r>
      <w:r w:rsidR="00F848F2">
        <w:rPr>
          <w:rFonts w:ascii="Times New Roman" w:hAnsi="Times New Roman" w:cs="Times New Roman"/>
          <w:sz w:val="28"/>
          <w:szCs w:val="28"/>
        </w:rPr>
        <w:t>f</w:t>
      </w:r>
      <w:r w:rsidR="003F7251">
        <w:rPr>
          <w:rFonts w:ascii="Times New Roman" w:hAnsi="Times New Roman" w:cs="Times New Roman"/>
          <w:sz w:val="28"/>
          <w:szCs w:val="28"/>
        </w:rPr>
        <w:t xml:space="preserve"> </w:t>
      </w:r>
      <w:r w:rsidR="00F848F2">
        <w:rPr>
          <w:rFonts w:ascii="Times New Roman" w:hAnsi="Times New Roman" w:cs="Times New Roman"/>
          <w:sz w:val="28"/>
          <w:szCs w:val="28"/>
        </w:rPr>
        <w:t>o</w:t>
      </w:r>
      <w:r>
        <w:rPr>
          <w:rFonts w:ascii="Times New Roman" w:hAnsi="Times New Roman" w:cs="Times New Roman"/>
          <w:sz w:val="28"/>
          <w:szCs w:val="28"/>
        </w:rPr>
        <w:t xml:space="preserve">n other issues but the issue regarding payment of additional interest was left unheard and did not </w:t>
      </w:r>
      <w:r w:rsidR="00195560">
        <w:rPr>
          <w:rFonts w:ascii="Times New Roman" w:hAnsi="Times New Roman" w:cs="Times New Roman"/>
          <w:sz w:val="28"/>
          <w:szCs w:val="28"/>
        </w:rPr>
        <w:t xml:space="preserve">pass </w:t>
      </w:r>
      <w:r>
        <w:rPr>
          <w:rFonts w:ascii="Times New Roman" w:hAnsi="Times New Roman" w:cs="Times New Roman"/>
          <w:sz w:val="28"/>
          <w:szCs w:val="28"/>
        </w:rPr>
        <w:t>order in this regard</w:t>
      </w:r>
      <w:r w:rsidR="00EF4486">
        <w:rPr>
          <w:rFonts w:ascii="Times New Roman" w:hAnsi="Times New Roman" w:cs="Times New Roman"/>
          <w:sz w:val="28"/>
          <w:szCs w:val="28"/>
        </w:rPr>
        <w:t>. T</w:t>
      </w:r>
      <w:r>
        <w:rPr>
          <w:rFonts w:ascii="Times New Roman" w:hAnsi="Times New Roman" w:cs="Times New Roman"/>
          <w:sz w:val="28"/>
          <w:szCs w:val="28"/>
        </w:rPr>
        <w:t xml:space="preserve">he issue remained untouched despite the clear instructions issued for payment of additional interest as per </w:t>
      </w:r>
      <w:r w:rsidR="00195560">
        <w:rPr>
          <w:rFonts w:ascii="Times New Roman" w:hAnsi="Times New Roman" w:cs="Times New Roman"/>
          <w:sz w:val="28"/>
          <w:szCs w:val="28"/>
        </w:rPr>
        <w:t xml:space="preserve">provisions contained in </w:t>
      </w:r>
      <w:r w:rsidR="00F848F2">
        <w:rPr>
          <w:rFonts w:ascii="Times New Roman" w:hAnsi="Times New Roman" w:cs="Times New Roman"/>
          <w:sz w:val="28"/>
          <w:szCs w:val="28"/>
        </w:rPr>
        <w:t>S</w:t>
      </w:r>
      <w:r>
        <w:rPr>
          <w:rFonts w:ascii="Times New Roman" w:hAnsi="Times New Roman" w:cs="Times New Roman"/>
          <w:sz w:val="28"/>
          <w:szCs w:val="28"/>
        </w:rPr>
        <w:t xml:space="preserve">upply </w:t>
      </w:r>
      <w:r w:rsidR="00F848F2">
        <w:rPr>
          <w:rFonts w:ascii="Times New Roman" w:hAnsi="Times New Roman" w:cs="Times New Roman"/>
          <w:sz w:val="28"/>
          <w:szCs w:val="28"/>
        </w:rPr>
        <w:t>C</w:t>
      </w:r>
      <w:r w:rsidR="00E3531F">
        <w:rPr>
          <w:rFonts w:ascii="Times New Roman" w:hAnsi="Times New Roman" w:cs="Times New Roman"/>
          <w:sz w:val="28"/>
          <w:szCs w:val="28"/>
        </w:rPr>
        <w:t>ode</w:t>
      </w:r>
      <w:r w:rsidR="00296E42">
        <w:rPr>
          <w:rFonts w:ascii="Times New Roman" w:hAnsi="Times New Roman" w:cs="Times New Roman"/>
          <w:sz w:val="28"/>
          <w:szCs w:val="28"/>
        </w:rPr>
        <w:t xml:space="preserve">-2007 </w:t>
      </w:r>
      <w:r w:rsidR="00E24DE8">
        <w:rPr>
          <w:rFonts w:ascii="Times New Roman" w:hAnsi="Times New Roman" w:cs="Times New Roman"/>
          <w:sz w:val="28"/>
          <w:szCs w:val="28"/>
        </w:rPr>
        <w:t xml:space="preserve">amended </w:t>
      </w:r>
      <w:r w:rsidR="00296E42">
        <w:rPr>
          <w:rFonts w:ascii="Times New Roman" w:hAnsi="Times New Roman" w:cs="Times New Roman"/>
          <w:sz w:val="28"/>
          <w:szCs w:val="28"/>
        </w:rPr>
        <w:t>vide Supply Code-2014</w:t>
      </w:r>
      <w:r>
        <w:rPr>
          <w:rFonts w:ascii="Times New Roman" w:hAnsi="Times New Roman" w:cs="Times New Roman"/>
          <w:sz w:val="28"/>
          <w:szCs w:val="28"/>
        </w:rPr>
        <w:t>.</w:t>
      </w:r>
    </w:p>
    <w:p w:rsidR="00F848F2" w:rsidRDefault="00920B0D" w:rsidP="00920B0D">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It was not mandatory to give an application to allow the interest as the whole procedure </w:t>
      </w:r>
      <w:r w:rsidR="00195560">
        <w:rPr>
          <w:rFonts w:ascii="Times New Roman" w:hAnsi="Times New Roman" w:cs="Times New Roman"/>
          <w:sz w:val="28"/>
          <w:szCs w:val="28"/>
        </w:rPr>
        <w:t>wa</w:t>
      </w:r>
      <w:r>
        <w:rPr>
          <w:rFonts w:ascii="Times New Roman" w:hAnsi="Times New Roman" w:cs="Times New Roman"/>
          <w:sz w:val="28"/>
          <w:szCs w:val="28"/>
        </w:rPr>
        <w:t>s automatic</w:t>
      </w:r>
      <w:r w:rsidR="00F848F2">
        <w:rPr>
          <w:rFonts w:ascii="Times New Roman" w:hAnsi="Times New Roman" w:cs="Times New Roman"/>
          <w:sz w:val="28"/>
          <w:szCs w:val="28"/>
        </w:rPr>
        <w:t xml:space="preserve">. During the month of April, interest </w:t>
      </w:r>
      <w:r w:rsidR="00195560">
        <w:rPr>
          <w:rFonts w:ascii="Times New Roman" w:hAnsi="Times New Roman" w:cs="Times New Roman"/>
          <w:sz w:val="28"/>
          <w:szCs w:val="28"/>
        </w:rPr>
        <w:t>wa</w:t>
      </w:r>
      <w:r w:rsidR="00F848F2">
        <w:rPr>
          <w:rFonts w:ascii="Times New Roman" w:hAnsi="Times New Roman" w:cs="Times New Roman"/>
          <w:sz w:val="28"/>
          <w:szCs w:val="28"/>
        </w:rPr>
        <w:t>s allowed</w:t>
      </w:r>
      <w:r w:rsidR="00A3162D">
        <w:rPr>
          <w:rFonts w:ascii="Times New Roman" w:hAnsi="Times New Roman" w:cs="Times New Roman"/>
          <w:sz w:val="28"/>
          <w:szCs w:val="28"/>
        </w:rPr>
        <w:t xml:space="preserve"> </w:t>
      </w:r>
      <w:r w:rsidR="0081154C">
        <w:rPr>
          <w:rFonts w:ascii="Times New Roman" w:hAnsi="Times New Roman" w:cs="Times New Roman"/>
          <w:sz w:val="28"/>
          <w:szCs w:val="28"/>
        </w:rPr>
        <w:t xml:space="preserve">on </w:t>
      </w:r>
      <w:r w:rsidR="009E2117">
        <w:rPr>
          <w:rFonts w:ascii="Times New Roman" w:hAnsi="Times New Roman" w:cs="Times New Roman"/>
          <w:sz w:val="28"/>
          <w:szCs w:val="28"/>
        </w:rPr>
        <w:t>Security (C</w:t>
      </w:r>
      <w:r w:rsidR="0081154C">
        <w:rPr>
          <w:rFonts w:ascii="Times New Roman" w:hAnsi="Times New Roman" w:cs="Times New Roman"/>
          <w:sz w:val="28"/>
          <w:szCs w:val="28"/>
        </w:rPr>
        <w:t xml:space="preserve">onsumption) </w:t>
      </w:r>
      <w:r w:rsidR="00195560">
        <w:rPr>
          <w:rFonts w:ascii="Times New Roman" w:hAnsi="Times New Roman" w:cs="Times New Roman"/>
          <w:sz w:val="28"/>
          <w:szCs w:val="28"/>
        </w:rPr>
        <w:t xml:space="preserve">as a matter of routine and </w:t>
      </w:r>
      <w:r w:rsidR="00F848F2">
        <w:rPr>
          <w:rFonts w:ascii="Times New Roman" w:hAnsi="Times New Roman" w:cs="Times New Roman"/>
          <w:sz w:val="28"/>
          <w:szCs w:val="28"/>
        </w:rPr>
        <w:t>no application was given to allow interest and it was posted in the account of consumer automatically as per procedure m</w:t>
      </w:r>
      <w:r w:rsidR="0050179B">
        <w:rPr>
          <w:rFonts w:ascii="Times New Roman" w:hAnsi="Times New Roman" w:cs="Times New Roman"/>
          <w:sz w:val="28"/>
          <w:szCs w:val="28"/>
        </w:rPr>
        <w:t>entioned in the applicable</w:t>
      </w:r>
      <w:r w:rsidR="00F848F2">
        <w:rPr>
          <w:rFonts w:ascii="Times New Roman" w:hAnsi="Times New Roman" w:cs="Times New Roman"/>
          <w:sz w:val="28"/>
          <w:szCs w:val="28"/>
        </w:rPr>
        <w:t xml:space="preserve"> regulations.</w:t>
      </w:r>
    </w:p>
    <w:p w:rsidR="00AE324F" w:rsidRPr="00CC6266" w:rsidRDefault="008A24B5" w:rsidP="00CC6266">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Section 47 of the Electricity Act</w:t>
      </w:r>
      <w:r w:rsidR="00120102">
        <w:rPr>
          <w:rFonts w:ascii="Times New Roman" w:hAnsi="Times New Roman" w:cs="Times New Roman"/>
          <w:sz w:val="28"/>
          <w:szCs w:val="28"/>
        </w:rPr>
        <w:t>,</w:t>
      </w:r>
      <w:r>
        <w:rPr>
          <w:rFonts w:ascii="Times New Roman" w:hAnsi="Times New Roman" w:cs="Times New Roman"/>
          <w:sz w:val="28"/>
          <w:szCs w:val="28"/>
        </w:rPr>
        <w:t xml:space="preserve"> 2003 provided that the security amount given by the person requiring supply of electricity shall be refundable and carry interest equivalent to Bank Rate or more as may be specified by the concerned State Commission.</w:t>
      </w:r>
    </w:p>
    <w:p w:rsidR="004E423B" w:rsidRDefault="009E2117"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Security (Consumption) </w:t>
      </w:r>
      <w:r w:rsidR="004E423B">
        <w:rPr>
          <w:rFonts w:ascii="Times New Roman" w:hAnsi="Times New Roman" w:cs="Times New Roman"/>
          <w:sz w:val="28"/>
          <w:szCs w:val="28"/>
        </w:rPr>
        <w:t>was in the shape of deposit i.e</w:t>
      </w:r>
      <w:r w:rsidR="00120102">
        <w:rPr>
          <w:rFonts w:ascii="Times New Roman" w:hAnsi="Times New Roman" w:cs="Times New Roman"/>
          <w:sz w:val="28"/>
          <w:szCs w:val="28"/>
        </w:rPr>
        <w:t>.</w:t>
      </w:r>
      <w:r w:rsidR="004E423B">
        <w:rPr>
          <w:rFonts w:ascii="Times New Roman" w:hAnsi="Times New Roman" w:cs="Times New Roman"/>
          <w:sz w:val="28"/>
          <w:szCs w:val="28"/>
        </w:rPr>
        <w:t xml:space="preserve"> Advance Consumption Deposit and it d</w:t>
      </w:r>
      <w:r w:rsidR="0019393C">
        <w:rPr>
          <w:rFonts w:ascii="Times New Roman" w:hAnsi="Times New Roman" w:cs="Times New Roman"/>
          <w:sz w:val="28"/>
          <w:szCs w:val="28"/>
        </w:rPr>
        <w:t xml:space="preserve">id </w:t>
      </w:r>
      <w:r w:rsidR="004E423B">
        <w:rPr>
          <w:rFonts w:ascii="Times New Roman" w:hAnsi="Times New Roman" w:cs="Times New Roman"/>
          <w:sz w:val="28"/>
          <w:szCs w:val="28"/>
        </w:rPr>
        <w:t>not call to apply for taking interest as in a Bank</w:t>
      </w:r>
      <w:r w:rsidR="0019393C">
        <w:rPr>
          <w:rFonts w:ascii="Times New Roman" w:hAnsi="Times New Roman" w:cs="Times New Roman"/>
          <w:sz w:val="28"/>
          <w:szCs w:val="28"/>
        </w:rPr>
        <w:t xml:space="preserve">, the customer did not </w:t>
      </w:r>
      <w:r w:rsidR="004E423B">
        <w:rPr>
          <w:rFonts w:ascii="Times New Roman" w:hAnsi="Times New Roman" w:cs="Times New Roman"/>
          <w:sz w:val="28"/>
          <w:szCs w:val="28"/>
        </w:rPr>
        <w:t xml:space="preserve">apply for interest and it </w:t>
      </w:r>
      <w:r w:rsidR="0019393C">
        <w:rPr>
          <w:rFonts w:ascii="Times New Roman" w:hAnsi="Times New Roman" w:cs="Times New Roman"/>
          <w:sz w:val="28"/>
          <w:szCs w:val="28"/>
        </w:rPr>
        <w:t>wa</w:t>
      </w:r>
      <w:r w:rsidR="004E423B">
        <w:rPr>
          <w:rFonts w:ascii="Times New Roman" w:hAnsi="Times New Roman" w:cs="Times New Roman"/>
          <w:sz w:val="28"/>
          <w:szCs w:val="28"/>
        </w:rPr>
        <w:t>s credited into account automatically and even if</w:t>
      </w:r>
      <w:r w:rsidR="004F3E8C">
        <w:rPr>
          <w:rFonts w:ascii="Times New Roman" w:hAnsi="Times New Roman" w:cs="Times New Roman"/>
          <w:sz w:val="28"/>
          <w:szCs w:val="28"/>
        </w:rPr>
        <w:t>,</w:t>
      </w:r>
      <w:r w:rsidR="00DE4261">
        <w:rPr>
          <w:rFonts w:ascii="Times New Roman" w:hAnsi="Times New Roman" w:cs="Times New Roman"/>
          <w:sz w:val="28"/>
          <w:szCs w:val="28"/>
        </w:rPr>
        <w:t xml:space="preserve"> </w:t>
      </w:r>
      <w:r w:rsidR="00936B6A">
        <w:rPr>
          <w:rFonts w:ascii="Times New Roman" w:hAnsi="Times New Roman" w:cs="Times New Roman"/>
          <w:sz w:val="28"/>
          <w:szCs w:val="28"/>
        </w:rPr>
        <w:t>the same was not drawn,</w:t>
      </w:r>
      <w:r w:rsidR="0019393C">
        <w:rPr>
          <w:rFonts w:ascii="Times New Roman" w:hAnsi="Times New Roman" w:cs="Times New Roman"/>
          <w:sz w:val="28"/>
          <w:szCs w:val="28"/>
        </w:rPr>
        <w:t xml:space="preserve"> i</w:t>
      </w:r>
      <w:r w:rsidR="00936B6A">
        <w:rPr>
          <w:rFonts w:ascii="Times New Roman" w:hAnsi="Times New Roman" w:cs="Times New Roman"/>
          <w:sz w:val="28"/>
          <w:szCs w:val="28"/>
        </w:rPr>
        <w:t>t wa</w:t>
      </w:r>
      <w:r w:rsidR="004E423B">
        <w:rPr>
          <w:rFonts w:ascii="Times New Roman" w:hAnsi="Times New Roman" w:cs="Times New Roman"/>
          <w:sz w:val="28"/>
          <w:szCs w:val="28"/>
        </w:rPr>
        <w:t xml:space="preserve">s credited into account and </w:t>
      </w:r>
      <w:r w:rsidR="004E423B">
        <w:rPr>
          <w:rFonts w:ascii="Times New Roman" w:hAnsi="Times New Roman" w:cs="Times New Roman"/>
          <w:sz w:val="28"/>
          <w:szCs w:val="28"/>
        </w:rPr>
        <w:lastRenderedPageBreak/>
        <w:t xml:space="preserve">interest </w:t>
      </w:r>
      <w:r w:rsidR="0019393C">
        <w:rPr>
          <w:rFonts w:ascii="Times New Roman" w:hAnsi="Times New Roman" w:cs="Times New Roman"/>
          <w:sz w:val="28"/>
          <w:szCs w:val="28"/>
        </w:rPr>
        <w:t>wa</w:t>
      </w:r>
      <w:r w:rsidR="004E423B">
        <w:rPr>
          <w:rFonts w:ascii="Times New Roman" w:hAnsi="Times New Roman" w:cs="Times New Roman"/>
          <w:sz w:val="28"/>
          <w:szCs w:val="28"/>
        </w:rPr>
        <w:t>s treated as a part of interest for the future period. Therefore, it was unjustified to withh</w:t>
      </w:r>
      <w:r w:rsidR="0019393C">
        <w:rPr>
          <w:rFonts w:ascii="Times New Roman" w:hAnsi="Times New Roman" w:cs="Times New Roman"/>
          <w:sz w:val="28"/>
          <w:szCs w:val="28"/>
        </w:rPr>
        <w:t>o</w:t>
      </w:r>
      <w:r w:rsidR="004E423B">
        <w:rPr>
          <w:rFonts w:ascii="Times New Roman" w:hAnsi="Times New Roman" w:cs="Times New Roman"/>
          <w:sz w:val="28"/>
          <w:szCs w:val="28"/>
        </w:rPr>
        <w:t>ld interest if it was not paid due to neglig</w:t>
      </w:r>
      <w:r w:rsidR="002539CD">
        <w:rPr>
          <w:rFonts w:ascii="Times New Roman" w:hAnsi="Times New Roman" w:cs="Times New Roman"/>
          <w:sz w:val="28"/>
          <w:szCs w:val="28"/>
        </w:rPr>
        <w:t>ence of an employee of the licensee</w:t>
      </w:r>
      <w:r w:rsidR="004E423B">
        <w:rPr>
          <w:rFonts w:ascii="Times New Roman" w:hAnsi="Times New Roman" w:cs="Times New Roman"/>
          <w:sz w:val="28"/>
          <w:szCs w:val="28"/>
        </w:rPr>
        <w:t>.</w:t>
      </w:r>
    </w:p>
    <w:p w:rsidR="004E423B" w:rsidRPr="00050D2A" w:rsidRDefault="00DD54CE"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w:t>
      </w:r>
      <w:r w:rsidR="00DE4261">
        <w:rPr>
          <w:rFonts w:ascii="Times New Roman" w:hAnsi="Times New Roman" w:cs="Times New Roman"/>
          <w:sz w:val="28"/>
          <w:szCs w:val="28"/>
        </w:rPr>
        <w:t xml:space="preserve"> </w:t>
      </w:r>
      <w:r w:rsidR="0019393C">
        <w:rPr>
          <w:rFonts w:ascii="Times New Roman" w:hAnsi="Times New Roman" w:cs="Times New Roman"/>
          <w:sz w:val="28"/>
          <w:szCs w:val="28"/>
        </w:rPr>
        <w:t xml:space="preserve">value of </w:t>
      </w:r>
      <w:r w:rsidR="004E423B">
        <w:rPr>
          <w:rFonts w:ascii="Times New Roman" w:hAnsi="Times New Roman" w:cs="Times New Roman"/>
          <w:sz w:val="28"/>
          <w:szCs w:val="28"/>
        </w:rPr>
        <w:t xml:space="preserve">money </w:t>
      </w:r>
      <w:r w:rsidR="0019393C">
        <w:rPr>
          <w:rFonts w:ascii="Times New Roman" w:hAnsi="Times New Roman" w:cs="Times New Roman"/>
          <w:sz w:val="28"/>
          <w:szCs w:val="28"/>
        </w:rPr>
        <w:t xml:space="preserve">continued to decrease </w:t>
      </w:r>
      <w:r w:rsidR="004E423B">
        <w:rPr>
          <w:rFonts w:ascii="Times New Roman" w:hAnsi="Times New Roman" w:cs="Times New Roman"/>
          <w:sz w:val="28"/>
          <w:szCs w:val="28"/>
        </w:rPr>
        <w:t xml:space="preserve">from time to time </w:t>
      </w:r>
      <w:r w:rsidR="0019393C">
        <w:rPr>
          <w:rFonts w:ascii="Times New Roman" w:hAnsi="Times New Roman" w:cs="Times New Roman"/>
          <w:sz w:val="28"/>
          <w:szCs w:val="28"/>
        </w:rPr>
        <w:t>though invested in financial institutions w</w:t>
      </w:r>
      <w:r w:rsidR="004E423B">
        <w:rPr>
          <w:rFonts w:ascii="Times New Roman" w:hAnsi="Times New Roman" w:cs="Times New Roman"/>
          <w:sz w:val="28"/>
          <w:szCs w:val="28"/>
        </w:rPr>
        <w:t>as almost doubled in 6/7 years span of time</w:t>
      </w:r>
      <w:r w:rsidR="00A11A4D">
        <w:rPr>
          <w:rFonts w:ascii="Times New Roman" w:hAnsi="Times New Roman" w:cs="Times New Roman"/>
          <w:sz w:val="28"/>
          <w:szCs w:val="28"/>
        </w:rPr>
        <w:t>. S</w:t>
      </w:r>
      <w:r w:rsidR="004E423B">
        <w:rPr>
          <w:rFonts w:ascii="Times New Roman" w:hAnsi="Times New Roman" w:cs="Times New Roman"/>
          <w:sz w:val="28"/>
          <w:szCs w:val="28"/>
        </w:rPr>
        <w:t>o</w:t>
      </w:r>
      <w:r w:rsidR="0019393C">
        <w:rPr>
          <w:rFonts w:ascii="Times New Roman" w:hAnsi="Times New Roman" w:cs="Times New Roman"/>
          <w:sz w:val="28"/>
          <w:szCs w:val="28"/>
        </w:rPr>
        <w:t>,</w:t>
      </w:r>
      <w:r w:rsidR="0093177C">
        <w:rPr>
          <w:rFonts w:ascii="Times New Roman" w:hAnsi="Times New Roman" w:cs="Times New Roman"/>
          <w:sz w:val="28"/>
          <w:szCs w:val="28"/>
        </w:rPr>
        <w:t xml:space="preserve"> if unpaid amount wa</w:t>
      </w:r>
      <w:r w:rsidR="004E423B">
        <w:rPr>
          <w:rFonts w:ascii="Times New Roman" w:hAnsi="Times New Roman" w:cs="Times New Roman"/>
          <w:sz w:val="28"/>
          <w:szCs w:val="28"/>
        </w:rPr>
        <w:t xml:space="preserve">s withheld by the PSPCL only on the ground that no application was submitted by the </w:t>
      </w:r>
      <w:r w:rsidR="0019393C">
        <w:rPr>
          <w:rFonts w:ascii="Times New Roman" w:hAnsi="Times New Roman" w:cs="Times New Roman"/>
          <w:sz w:val="28"/>
          <w:szCs w:val="28"/>
        </w:rPr>
        <w:t>A</w:t>
      </w:r>
      <w:r w:rsidR="004E423B">
        <w:rPr>
          <w:rFonts w:ascii="Times New Roman" w:hAnsi="Times New Roman" w:cs="Times New Roman"/>
          <w:sz w:val="28"/>
          <w:szCs w:val="28"/>
        </w:rPr>
        <w:t>ppellant</w:t>
      </w:r>
      <w:r w:rsidR="00D11909">
        <w:rPr>
          <w:rFonts w:ascii="Times New Roman" w:hAnsi="Times New Roman" w:cs="Times New Roman"/>
          <w:sz w:val="28"/>
          <w:szCs w:val="28"/>
        </w:rPr>
        <w:t>, it</w:t>
      </w:r>
      <w:r w:rsidR="004E423B">
        <w:rPr>
          <w:rFonts w:ascii="Times New Roman" w:hAnsi="Times New Roman" w:cs="Times New Roman"/>
          <w:sz w:val="28"/>
          <w:szCs w:val="28"/>
        </w:rPr>
        <w:t xml:space="preserve"> was not justifi</w:t>
      </w:r>
      <w:r w:rsidR="00A03C69">
        <w:rPr>
          <w:rFonts w:ascii="Times New Roman" w:hAnsi="Times New Roman" w:cs="Times New Roman"/>
          <w:sz w:val="28"/>
          <w:szCs w:val="28"/>
        </w:rPr>
        <w:t xml:space="preserve">ed at all. </w:t>
      </w:r>
      <w:r w:rsidR="00A03C69" w:rsidRPr="00050D2A">
        <w:rPr>
          <w:rFonts w:ascii="Times New Roman" w:hAnsi="Times New Roman" w:cs="Times New Roman"/>
          <w:sz w:val="28"/>
          <w:szCs w:val="28"/>
        </w:rPr>
        <w:t>Further, no circular/</w:t>
      </w:r>
      <w:r w:rsidR="00443F2A" w:rsidRPr="00050D2A">
        <w:rPr>
          <w:rFonts w:ascii="Times New Roman" w:hAnsi="Times New Roman" w:cs="Times New Roman"/>
          <w:sz w:val="28"/>
          <w:szCs w:val="28"/>
        </w:rPr>
        <w:t>regulation</w:t>
      </w:r>
      <w:r w:rsidR="00D91D92" w:rsidRPr="00050D2A">
        <w:rPr>
          <w:rFonts w:ascii="Times New Roman" w:hAnsi="Times New Roman" w:cs="Times New Roman"/>
          <w:sz w:val="28"/>
          <w:szCs w:val="28"/>
        </w:rPr>
        <w:t xml:space="preserve"> in Supply Code or</w:t>
      </w:r>
      <w:r w:rsidR="004E423B" w:rsidRPr="00050D2A">
        <w:rPr>
          <w:rFonts w:ascii="Times New Roman" w:hAnsi="Times New Roman" w:cs="Times New Roman"/>
          <w:sz w:val="28"/>
          <w:szCs w:val="28"/>
        </w:rPr>
        <w:t xml:space="preserve"> Electricity Act or ESIM ha</w:t>
      </w:r>
      <w:r w:rsidR="0019393C" w:rsidRPr="00050D2A">
        <w:rPr>
          <w:rFonts w:ascii="Times New Roman" w:hAnsi="Times New Roman" w:cs="Times New Roman"/>
          <w:sz w:val="28"/>
          <w:szCs w:val="28"/>
        </w:rPr>
        <w:t>d</w:t>
      </w:r>
      <w:r w:rsidR="004E423B" w:rsidRPr="00050D2A">
        <w:rPr>
          <w:rFonts w:ascii="Times New Roman" w:hAnsi="Times New Roman" w:cs="Times New Roman"/>
          <w:sz w:val="28"/>
          <w:szCs w:val="28"/>
        </w:rPr>
        <w:t xml:space="preserve"> made any provision for the request to be tendered by the </w:t>
      </w:r>
      <w:r w:rsidR="0019393C" w:rsidRPr="00050D2A">
        <w:rPr>
          <w:rFonts w:ascii="Times New Roman" w:hAnsi="Times New Roman" w:cs="Times New Roman"/>
          <w:sz w:val="28"/>
          <w:szCs w:val="28"/>
        </w:rPr>
        <w:t>A</w:t>
      </w:r>
      <w:r w:rsidR="004E423B" w:rsidRPr="00050D2A">
        <w:rPr>
          <w:rFonts w:ascii="Times New Roman" w:hAnsi="Times New Roman" w:cs="Times New Roman"/>
          <w:sz w:val="28"/>
          <w:szCs w:val="28"/>
        </w:rPr>
        <w:t>ppellant for allowing interest.</w:t>
      </w:r>
    </w:p>
    <w:p w:rsidR="00EF709D" w:rsidRDefault="004E423B" w:rsidP="00DC75C9">
      <w:pPr>
        <w:pStyle w:val="ListParagraph"/>
        <w:numPr>
          <w:ilvl w:val="0"/>
          <w:numId w:val="3"/>
        </w:numPr>
        <w:spacing w:line="480" w:lineRule="auto"/>
        <w:ind w:left="720" w:right="-2"/>
        <w:jc w:val="both"/>
        <w:rPr>
          <w:rFonts w:ascii="Times New Roman" w:hAnsi="Times New Roman" w:cs="Times New Roman"/>
          <w:sz w:val="28"/>
          <w:szCs w:val="28"/>
        </w:rPr>
      </w:pPr>
      <w:r w:rsidRPr="00EF709D">
        <w:rPr>
          <w:rFonts w:ascii="Times New Roman" w:hAnsi="Times New Roman" w:cs="Times New Roman"/>
          <w:sz w:val="28"/>
          <w:szCs w:val="28"/>
        </w:rPr>
        <w:t>Regarding payment of interest</w:t>
      </w:r>
      <w:r w:rsidR="0019393C">
        <w:rPr>
          <w:rFonts w:ascii="Times New Roman" w:hAnsi="Times New Roman" w:cs="Times New Roman"/>
          <w:sz w:val="28"/>
          <w:szCs w:val="28"/>
        </w:rPr>
        <w:t>,</w:t>
      </w:r>
      <w:r w:rsidRPr="00EF709D">
        <w:rPr>
          <w:rFonts w:ascii="Times New Roman" w:hAnsi="Times New Roman" w:cs="Times New Roman"/>
          <w:sz w:val="28"/>
          <w:szCs w:val="28"/>
        </w:rPr>
        <w:t xml:space="preserve"> instructions </w:t>
      </w:r>
      <w:r w:rsidR="0019393C">
        <w:rPr>
          <w:rFonts w:ascii="Times New Roman" w:hAnsi="Times New Roman" w:cs="Times New Roman"/>
          <w:sz w:val="28"/>
          <w:szCs w:val="28"/>
        </w:rPr>
        <w:t>we</w:t>
      </w:r>
      <w:r w:rsidRPr="00EF709D">
        <w:rPr>
          <w:rFonts w:ascii="Times New Roman" w:hAnsi="Times New Roman" w:cs="Times New Roman"/>
          <w:sz w:val="28"/>
          <w:szCs w:val="28"/>
        </w:rPr>
        <w:t>re very clear and</w:t>
      </w:r>
      <w:r w:rsidR="008D368B">
        <w:rPr>
          <w:rFonts w:ascii="Times New Roman" w:hAnsi="Times New Roman" w:cs="Times New Roman"/>
          <w:sz w:val="28"/>
          <w:szCs w:val="28"/>
        </w:rPr>
        <w:t xml:space="preserve"> Regulation </w:t>
      </w:r>
      <w:r w:rsidR="00EF709D" w:rsidRPr="00EF709D">
        <w:rPr>
          <w:rFonts w:ascii="Times New Roman" w:hAnsi="Times New Roman" w:cs="Times New Roman"/>
          <w:sz w:val="28"/>
          <w:szCs w:val="28"/>
        </w:rPr>
        <w:t>17 of Supply Code, 2007</w:t>
      </w:r>
      <w:r w:rsidR="008B13E2">
        <w:rPr>
          <w:rFonts w:ascii="Times New Roman" w:hAnsi="Times New Roman" w:cs="Times New Roman"/>
          <w:sz w:val="28"/>
          <w:szCs w:val="28"/>
        </w:rPr>
        <w:t xml:space="preserve"> </w:t>
      </w:r>
      <w:r w:rsidR="00EF709D" w:rsidRPr="00EF709D">
        <w:rPr>
          <w:rFonts w:ascii="Times New Roman" w:hAnsi="Times New Roman" w:cs="Times New Roman"/>
          <w:sz w:val="28"/>
          <w:szCs w:val="28"/>
        </w:rPr>
        <w:t>applicable w.e.f</w:t>
      </w:r>
      <w:r w:rsidR="00120102">
        <w:rPr>
          <w:rFonts w:ascii="Times New Roman" w:hAnsi="Times New Roman" w:cs="Times New Roman"/>
          <w:sz w:val="28"/>
          <w:szCs w:val="28"/>
        </w:rPr>
        <w:t>.</w:t>
      </w:r>
      <w:r w:rsidR="00EF709D" w:rsidRPr="00EF709D">
        <w:rPr>
          <w:rFonts w:ascii="Times New Roman" w:hAnsi="Times New Roman" w:cs="Times New Roman"/>
          <w:sz w:val="28"/>
          <w:szCs w:val="28"/>
        </w:rPr>
        <w:t xml:space="preserve"> 01.01.2008 to 31.12.2014 provided as under: -</w:t>
      </w:r>
    </w:p>
    <w:p w:rsidR="00CD63D3" w:rsidRDefault="00CD63D3" w:rsidP="00CD63D3">
      <w:pPr>
        <w:pStyle w:val="ListParagraph"/>
        <w:spacing w:line="480" w:lineRule="auto"/>
        <w:ind w:right="-2"/>
        <w:jc w:val="both"/>
        <w:rPr>
          <w:rFonts w:ascii="Times New Roman" w:hAnsi="Times New Roman" w:cs="Times New Roman"/>
          <w:i/>
          <w:iCs/>
          <w:sz w:val="28"/>
          <w:szCs w:val="28"/>
        </w:rPr>
      </w:pPr>
      <w:r>
        <w:rPr>
          <w:rFonts w:ascii="Times New Roman" w:hAnsi="Times New Roman" w:cs="Times New Roman"/>
          <w:i/>
          <w:iCs/>
          <w:sz w:val="28"/>
          <w:szCs w:val="28"/>
        </w:rPr>
        <w:t xml:space="preserve">“17. 1 </w:t>
      </w:r>
      <w:r w:rsidRPr="00CD63D3">
        <w:rPr>
          <w:rFonts w:ascii="Times New Roman" w:hAnsi="Times New Roman" w:cs="Times New Roman"/>
          <w:i/>
          <w:iCs/>
          <w:sz w:val="28"/>
          <w:szCs w:val="28"/>
        </w:rPr>
        <w:t xml:space="preserve">The Licensee </w:t>
      </w:r>
      <w:r w:rsidR="00F31DD8">
        <w:rPr>
          <w:rFonts w:ascii="Times New Roman" w:hAnsi="Times New Roman" w:cs="Times New Roman"/>
          <w:i/>
          <w:iCs/>
          <w:sz w:val="28"/>
          <w:szCs w:val="28"/>
        </w:rPr>
        <w:t>will pay interest on Security (C</w:t>
      </w:r>
      <w:r w:rsidRPr="00CD63D3">
        <w:rPr>
          <w:rFonts w:ascii="Times New Roman" w:hAnsi="Times New Roman" w:cs="Times New Roman"/>
          <w:i/>
          <w:iCs/>
          <w:sz w:val="28"/>
          <w:szCs w:val="28"/>
        </w:rPr>
        <w:t xml:space="preserve">onsumption) at the SBI’s Long Term PLR prevalent on first of April of the relevant year, provided that the Commission may at any time by notification in official Gazette of the State specify a higher rate of interest. </w:t>
      </w:r>
    </w:p>
    <w:p w:rsidR="00CD63D3" w:rsidRDefault="00CD63D3" w:rsidP="00CD63D3">
      <w:pPr>
        <w:pStyle w:val="ListParagraph"/>
        <w:spacing w:line="480" w:lineRule="auto"/>
        <w:ind w:right="-2"/>
        <w:jc w:val="both"/>
        <w:rPr>
          <w:rFonts w:ascii="Times New Roman" w:hAnsi="Times New Roman" w:cs="Times New Roman"/>
          <w:i/>
          <w:iCs/>
          <w:sz w:val="28"/>
          <w:szCs w:val="28"/>
        </w:rPr>
      </w:pPr>
      <w:r w:rsidRPr="00CD63D3">
        <w:rPr>
          <w:rFonts w:ascii="Times New Roman" w:hAnsi="Times New Roman" w:cs="Times New Roman"/>
          <w:i/>
          <w:iCs/>
          <w:sz w:val="28"/>
          <w:szCs w:val="28"/>
        </w:rPr>
        <w:lastRenderedPageBreak/>
        <w:t>17.2 The Licensee will indicate the amount becoming due to a consumer tow</w:t>
      </w:r>
      <w:r w:rsidR="00F31DD8">
        <w:rPr>
          <w:rFonts w:ascii="Times New Roman" w:hAnsi="Times New Roman" w:cs="Times New Roman"/>
          <w:i/>
          <w:iCs/>
          <w:sz w:val="28"/>
          <w:szCs w:val="28"/>
        </w:rPr>
        <w:t>ards interest on the Security (c</w:t>
      </w:r>
      <w:r w:rsidRPr="00CD63D3">
        <w:rPr>
          <w:rFonts w:ascii="Times New Roman" w:hAnsi="Times New Roman" w:cs="Times New Roman"/>
          <w:i/>
          <w:iCs/>
          <w:sz w:val="28"/>
          <w:szCs w:val="28"/>
        </w:rPr>
        <w:t xml:space="preserve">onsumption) in the first bill raised after thirtieth of April every year. </w:t>
      </w:r>
    </w:p>
    <w:p w:rsidR="00CD63D3" w:rsidRDefault="00CD63D3" w:rsidP="00CD63D3">
      <w:pPr>
        <w:pStyle w:val="ListParagraph"/>
        <w:spacing w:line="480" w:lineRule="auto"/>
        <w:ind w:right="-2"/>
        <w:jc w:val="both"/>
        <w:rPr>
          <w:rFonts w:ascii="Times New Roman" w:hAnsi="Times New Roman" w:cs="Times New Roman"/>
          <w:i/>
          <w:iCs/>
          <w:sz w:val="28"/>
          <w:szCs w:val="28"/>
        </w:rPr>
      </w:pPr>
      <w:r w:rsidRPr="00CD63D3">
        <w:rPr>
          <w:rFonts w:ascii="Times New Roman" w:hAnsi="Times New Roman" w:cs="Times New Roman"/>
          <w:i/>
          <w:iCs/>
          <w:sz w:val="28"/>
          <w:szCs w:val="28"/>
        </w:rPr>
        <w:t>17.3 The interest will be credited to the account of a consumer annually on first day of April each year and will be adjusted on first May of every year against the outstanding dues and/or any amount becoming due to the Licensee thereafter.</w:t>
      </w:r>
      <w:r w:rsidR="001607FD">
        <w:rPr>
          <w:rFonts w:ascii="Times New Roman" w:hAnsi="Times New Roman" w:cs="Times New Roman"/>
          <w:i/>
          <w:iCs/>
          <w:sz w:val="28"/>
          <w:szCs w:val="28"/>
        </w:rPr>
        <w:t>”</w:t>
      </w:r>
    </w:p>
    <w:p w:rsidR="00D30876" w:rsidRPr="00EF709D" w:rsidRDefault="00D30876" w:rsidP="00D30876">
      <w:pPr>
        <w:pStyle w:val="ListParagraph"/>
        <w:numPr>
          <w:ilvl w:val="0"/>
          <w:numId w:val="3"/>
        </w:numPr>
        <w:spacing w:line="480" w:lineRule="auto"/>
        <w:ind w:left="720" w:right="-2"/>
        <w:jc w:val="both"/>
        <w:rPr>
          <w:rFonts w:ascii="Times New Roman" w:hAnsi="Times New Roman" w:cs="Times New Roman"/>
          <w:sz w:val="28"/>
          <w:szCs w:val="28"/>
        </w:rPr>
      </w:pPr>
      <w:r w:rsidRPr="00EF709D">
        <w:rPr>
          <w:rFonts w:ascii="Times New Roman" w:hAnsi="Times New Roman" w:cs="Times New Roman"/>
          <w:sz w:val="28"/>
          <w:szCs w:val="28"/>
        </w:rPr>
        <w:t>Section 17 of Supply Code, 20</w:t>
      </w:r>
      <w:r>
        <w:rPr>
          <w:rFonts w:ascii="Times New Roman" w:hAnsi="Times New Roman" w:cs="Times New Roman"/>
          <w:sz w:val="28"/>
          <w:szCs w:val="28"/>
        </w:rPr>
        <w:t>14</w:t>
      </w:r>
      <w:r w:rsidRPr="00EF709D">
        <w:rPr>
          <w:rFonts w:ascii="Times New Roman" w:hAnsi="Times New Roman" w:cs="Times New Roman"/>
          <w:sz w:val="28"/>
          <w:szCs w:val="28"/>
        </w:rPr>
        <w:t xml:space="preserve"> provided as under: -</w:t>
      </w:r>
    </w:p>
    <w:p w:rsidR="00D30876" w:rsidRPr="00617C07" w:rsidRDefault="009768AB" w:rsidP="00D30876">
      <w:pPr>
        <w:pStyle w:val="ListParagraph"/>
        <w:spacing w:line="480" w:lineRule="auto"/>
        <w:ind w:right="-2"/>
        <w:jc w:val="both"/>
        <w:rPr>
          <w:rFonts w:ascii="Times New Roman" w:hAnsi="Times New Roman" w:cs="Times New Roman"/>
          <w:i/>
          <w:iCs/>
          <w:sz w:val="28"/>
          <w:szCs w:val="28"/>
        </w:rPr>
      </w:pPr>
      <w:r>
        <w:rPr>
          <w:rFonts w:ascii="Times New Roman" w:hAnsi="Times New Roman" w:cs="Times New Roman"/>
          <w:i/>
          <w:iCs/>
          <w:sz w:val="28"/>
          <w:szCs w:val="28"/>
        </w:rPr>
        <w:t>“17.1 The distribution l</w:t>
      </w:r>
      <w:r w:rsidR="00D30876" w:rsidRPr="00617C07">
        <w:rPr>
          <w:rFonts w:ascii="Times New Roman" w:hAnsi="Times New Roman" w:cs="Times New Roman"/>
          <w:i/>
          <w:iCs/>
          <w:sz w:val="28"/>
          <w:szCs w:val="28"/>
        </w:rPr>
        <w:t xml:space="preserve">icensee shall pay </w:t>
      </w:r>
      <w:r>
        <w:rPr>
          <w:rFonts w:ascii="Times New Roman" w:hAnsi="Times New Roman" w:cs="Times New Roman"/>
          <w:i/>
          <w:iCs/>
          <w:sz w:val="28"/>
          <w:szCs w:val="28"/>
        </w:rPr>
        <w:t>interest on Security (consumption) and Security (meter) at the Bank Rate (as on 1</w:t>
      </w:r>
      <w:r w:rsidRPr="009768AB">
        <w:rPr>
          <w:rFonts w:ascii="Times New Roman" w:hAnsi="Times New Roman" w:cs="Times New Roman"/>
          <w:i/>
          <w:iCs/>
          <w:sz w:val="28"/>
          <w:szCs w:val="28"/>
          <w:vertAlign w:val="superscript"/>
        </w:rPr>
        <w:t>st</w:t>
      </w:r>
      <w:r w:rsidR="00D30876" w:rsidRPr="00617C07">
        <w:rPr>
          <w:rFonts w:ascii="Times New Roman" w:hAnsi="Times New Roman" w:cs="Times New Roman"/>
          <w:i/>
          <w:iCs/>
          <w:sz w:val="28"/>
          <w:szCs w:val="28"/>
        </w:rPr>
        <w:t>April of each year) as notified by RBI.</w:t>
      </w:r>
    </w:p>
    <w:p w:rsidR="00D30876" w:rsidRPr="00617C07" w:rsidRDefault="009768AB" w:rsidP="00D30876">
      <w:pPr>
        <w:pStyle w:val="ListParagraph"/>
        <w:spacing w:line="480" w:lineRule="auto"/>
        <w:ind w:right="-2"/>
        <w:jc w:val="both"/>
        <w:rPr>
          <w:rFonts w:ascii="Times New Roman" w:hAnsi="Times New Roman" w:cs="Times New Roman"/>
          <w:i/>
          <w:iCs/>
          <w:sz w:val="28"/>
          <w:szCs w:val="28"/>
        </w:rPr>
      </w:pPr>
      <w:r>
        <w:rPr>
          <w:rFonts w:ascii="Times New Roman" w:hAnsi="Times New Roman" w:cs="Times New Roman"/>
          <w:i/>
          <w:iCs/>
          <w:sz w:val="28"/>
          <w:szCs w:val="28"/>
        </w:rPr>
        <w:t>17.2 The interest on Security (consumption) and Security (m</w:t>
      </w:r>
      <w:r w:rsidR="00D30876" w:rsidRPr="00617C07">
        <w:rPr>
          <w:rFonts w:ascii="Times New Roman" w:hAnsi="Times New Roman" w:cs="Times New Roman"/>
          <w:i/>
          <w:iCs/>
          <w:sz w:val="28"/>
          <w:szCs w:val="28"/>
        </w:rPr>
        <w:t>eter) shall be credited to the account of a consumer annually on first day of April each year and shall be adjusted/ paid in first bill raised after</w:t>
      </w:r>
      <w:r>
        <w:rPr>
          <w:rFonts w:ascii="Times New Roman" w:hAnsi="Times New Roman" w:cs="Times New Roman"/>
          <w:i/>
          <w:iCs/>
          <w:sz w:val="28"/>
          <w:szCs w:val="28"/>
        </w:rPr>
        <w:t xml:space="preserve"> first </w:t>
      </w:r>
      <w:r w:rsidR="00D30876" w:rsidRPr="00617C07">
        <w:rPr>
          <w:rFonts w:ascii="Times New Roman" w:hAnsi="Times New Roman" w:cs="Times New Roman"/>
          <w:i/>
          <w:iCs/>
          <w:sz w:val="28"/>
          <w:szCs w:val="28"/>
        </w:rPr>
        <w:t>April every year ag</w:t>
      </w:r>
      <w:r>
        <w:rPr>
          <w:rFonts w:ascii="Times New Roman" w:hAnsi="Times New Roman" w:cs="Times New Roman"/>
          <w:i/>
          <w:iCs/>
          <w:sz w:val="28"/>
          <w:szCs w:val="28"/>
        </w:rPr>
        <w:t>ainst the outstanding dues and/</w:t>
      </w:r>
      <w:r w:rsidR="00D30876" w:rsidRPr="00617C07">
        <w:rPr>
          <w:rFonts w:ascii="Times New Roman" w:hAnsi="Times New Roman" w:cs="Times New Roman"/>
          <w:i/>
          <w:iCs/>
          <w:sz w:val="28"/>
          <w:szCs w:val="28"/>
        </w:rPr>
        <w:t xml:space="preserve">or </w:t>
      </w:r>
      <w:r>
        <w:rPr>
          <w:rFonts w:ascii="Times New Roman" w:hAnsi="Times New Roman" w:cs="Times New Roman"/>
          <w:i/>
          <w:iCs/>
          <w:sz w:val="28"/>
          <w:szCs w:val="28"/>
        </w:rPr>
        <w:t>any amount becoming due to the distribution l</w:t>
      </w:r>
      <w:r w:rsidR="00D30876" w:rsidRPr="00617C07">
        <w:rPr>
          <w:rFonts w:ascii="Times New Roman" w:hAnsi="Times New Roman" w:cs="Times New Roman"/>
          <w:i/>
          <w:iCs/>
          <w:sz w:val="28"/>
          <w:szCs w:val="28"/>
        </w:rPr>
        <w:t>icensee thereafter.</w:t>
      </w:r>
    </w:p>
    <w:p w:rsidR="00D30876" w:rsidRPr="00F94D52" w:rsidRDefault="00A14440" w:rsidP="00F94D52">
      <w:pPr>
        <w:pStyle w:val="ListParagraph"/>
        <w:spacing w:line="480" w:lineRule="auto"/>
        <w:ind w:right="-2"/>
        <w:jc w:val="both"/>
        <w:rPr>
          <w:rFonts w:ascii="Times New Roman" w:hAnsi="Times New Roman" w:cs="Times New Roman"/>
          <w:i/>
          <w:iCs/>
          <w:sz w:val="28"/>
          <w:szCs w:val="28"/>
        </w:rPr>
      </w:pPr>
      <w:r>
        <w:rPr>
          <w:rFonts w:ascii="Times New Roman" w:hAnsi="Times New Roman" w:cs="Times New Roman"/>
          <w:i/>
          <w:iCs/>
          <w:sz w:val="28"/>
          <w:szCs w:val="28"/>
        </w:rPr>
        <w:t xml:space="preserve">17.3.1 </w:t>
      </w:r>
      <w:r w:rsidR="00D30876" w:rsidRPr="00617C07">
        <w:rPr>
          <w:rFonts w:ascii="Times New Roman" w:hAnsi="Times New Roman" w:cs="Times New Roman"/>
          <w:i/>
          <w:iCs/>
          <w:sz w:val="28"/>
          <w:szCs w:val="28"/>
        </w:rPr>
        <w:t>In the event of delay in effecting adjustme</w:t>
      </w:r>
      <w:r>
        <w:rPr>
          <w:rFonts w:ascii="Times New Roman" w:hAnsi="Times New Roman" w:cs="Times New Roman"/>
          <w:i/>
          <w:iCs/>
          <w:sz w:val="28"/>
          <w:szCs w:val="28"/>
        </w:rPr>
        <w:t>nts due to the consumer as per r</w:t>
      </w:r>
      <w:r w:rsidR="00D30876" w:rsidRPr="00617C07">
        <w:rPr>
          <w:rFonts w:ascii="Times New Roman" w:hAnsi="Times New Roman" w:cs="Times New Roman"/>
          <w:i/>
          <w:iCs/>
          <w:sz w:val="28"/>
          <w:szCs w:val="28"/>
        </w:rPr>
        <w:t xml:space="preserve">egulation 17.2, the </w:t>
      </w:r>
      <w:r>
        <w:rPr>
          <w:rFonts w:ascii="Times New Roman" w:hAnsi="Times New Roman" w:cs="Times New Roman"/>
          <w:i/>
          <w:iCs/>
          <w:sz w:val="28"/>
          <w:szCs w:val="28"/>
        </w:rPr>
        <w:t>distribution l</w:t>
      </w:r>
      <w:r w:rsidR="00D30876" w:rsidRPr="00617C07">
        <w:rPr>
          <w:rFonts w:ascii="Times New Roman" w:hAnsi="Times New Roman" w:cs="Times New Roman"/>
          <w:i/>
          <w:iCs/>
          <w:sz w:val="28"/>
          <w:szCs w:val="28"/>
        </w:rPr>
        <w:t>icensee shall for the actual period of d</w:t>
      </w:r>
      <w:r>
        <w:rPr>
          <w:rFonts w:ascii="Times New Roman" w:hAnsi="Times New Roman" w:cs="Times New Roman"/>
          <w:i/>
          <w:iCs/>
          <w:sz w:val="28"/>
          <w:szCs w:val="28"/>
        </w:rPr>
        <w:t xml:space="preserve">elay pay interest at </w:t>
      </w:r>
      <w:r w:rsidR="00D30876" w:rsidRPr="00F94D52">
        <w:rPr>
          <w:rFonts w:ascii="Times New Roman" w:hAnsi="Times New Roman" w:cs="Times New Roman"/>
          <w:i/>
          <w:iCs/>
          <w:sz w:val="28"/>
          <w:szCs w:val="28"/>
        </w:rPr>
        <w:t>Bank Rate (as on 1</w:t>
      </w:r>
      <w:r w:rsidR="00D30876" w:rsidRPr="00F94D52">
        <w:rPr>
          <w:rFonts w:ascii="Times New Roman" w:hAnsi="Times New Roman" w:cs="Times New Roman"/>
          <w:i/>
          <w:iCs/>
          <w:sz w:val="28"/>
          <w:szCs w:val="28"/>
          <w:vertAlign w:val="superscript"/>
        </w:rPr>
        <w:t>st</w:t>
      </w:r>
      <w:r w:rsidR="00D30876" w:rsidRPr="00F94D52">
        <w:rPr>
          <w:rFonts w:ascii="Times New Roman" w:hAnsi="Times New Roman" w:cs="Times New Roman"/>
          <w:i/>
          <w:iCs/>
          <w:sz w:val="28"/>
          <w:szCs w:val="28"/>
        </w:rPr>
        <w:t xml:space="preserve"> April of each ye</w:t>
      </w:r>
      <w:r>
        <w:rPr>
          <w:rFonts w:ascii="Times New Roman" w:hAnsi="Times New Roman" w:cs="Times New Roman"/>
          <w:i/>
          <w:iCs/>
          <w:sz w:val="28"/>
          <w:szCs w:val="28"/>
        </w:rPr>
        <w:t xml:space="preserve">ar) as notified by RBI plus </w:t>
      </w:r>
      <w:r w:rsidR="00D30876" w:rsidRPr="00F94D52">
        <w:rPr>
          <w:rFonts w:ascii="Times New Roman" w:hAnsi="Times New Roman" w:cs="Times New Roman"/>
          <w:i/>
          <w:iCs/>
          <w:sz w:val="28"/>
          <w:szCs w:val="28"/>
        </w:rPr>
        <w:t xml:space="preserve"> 4%.”</w:t>
      </w:r>
    </w:p>
    <w:p w:rsidR="00C571B7" w:rsidRDefault="00C571B7"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It was crystal clear that </w:t>
      </w:r>
      <w:r w:rsidR="0019393C">
        <w:rPr>
          <w:rFonts w:ascii="Times New Roman" w:hAnsi="Times New Roman" w:cs="Times New Roman"/>
          <w:sz w:val="28"/>
          <w:szCs w:val="28"/>
        </w:rPr>
        <w:t xml:space="preserve">erstwhile </w:t>
      </w:r>
      <w:r w:rsidR="00617C07">
        <w:rPr>
          <w:rFonts w:ascii="Times New Roman" w:hAnsi="Times New Roman" w:cs="Times New Roman"/>
          <w:sz w:val="28"/>
          <w:szCs w:val="28"/>
        </w:rPr>
        <w:t xml:space="preserve">PSEB </w:t>
      </w:r>
      <w:r w:rsidR="003C5559">
        <w:rPr>
          <w:rFonts w:ascii="Times New Roman" w:hAnsi="Times New Roman" w:cs="Times New Roman"/>
          <w:sz w:val="28"/>
          <w:szCs w:val="28"/>
        </w:rPr>
        <w:t>(</w:t>
      </w:r>
      <w:r w:rsidR="00617C07">
        <w:rPr>
          <w:rFonts w:ascii="Times New Roman" w:hAnsi="Times New Roman" w:cs="Times New Roman"/>
          <w:sz w:val="28"/>
          <w:szCs w:val="28"/>
        </w:rPr>
        <w:t xml:space="preserve">now </w:t>
      </w:r>
      <w:r>
        <w:rPr>
          <w:rFonts w:ascii="Times New Roman" w:hAnsi="Times New Roman" w:cs="Times New Roman"/>
          <w:sz w:val="28"/>
          <w:szCs w:val="28"/>
        </w:rPr>
        <w:t>PSPCL</w:t>
      </w:r>
      <w:r w:rsidR="003C5559">
        <w:rPr>
          <w:rFonts w:ascii="Times New Roman" w:hAnsi="Times New Roman" w:cs="Times New Roman"/>
          <w:sz w:val="28"/>
          <w:szCs w:val="28"/>
        </w:rPr>
        <w:t>)</w:t>
      </w:r>
      <w:r>
        <w:rPr>
          <w:rFonts w:ascii="Times New Roman" w:hAnsi="Times New Roman" w:cs="Times New Roman"/>
          <w:sz w:val="28"/>
          <w:szCs w:val="28"/>
        </w:rPr>
        <w:t xml:space="preserve"> never issued any such instructions for the consumer to give application before credit of interest</w:t>
      </w:r>
      <w:r w:rsidR="003C5559">
        <w:rPr>
          <w:rFonts w:ascii="Times New Roman" w:hAnsi="Times New Roman" w:cs="Times New Roman"/>
          <w:sz w:val="28"/>
          <w:szCs w:val="28"/>
        </w:rPr>
        <w:t>. R</w:t>
      </w:r>
      <w:r>
        <w:rPr>
          <w:rFonts w:ascii="Times New Roman" w:hAnsi="Times New Roman" w:cs="Times New Roman"/>
          <w:sz w:val="28"/>
          <w:szCs w:val="28"/>
        </w:rPr>
        <w:t>ather</w:t>
      </w:r>
      <w:r w:rsidR="003C5559">
        <w:rPr>
          <w:rFonts w:ascii="Times New Roman" w:hAnsi="Times New Roman" w:cs="Times New Roman"/>
          <w:sz w:val="28"/>
          <w:szCs w:val="28"/>
        </w:rPr>
        <w:t>,</w:t>
      </w:r>
      <w:r>
        <w:rPr>
          <w:rFonts w:ascii="Times New Roman" w:hAnsi="Times New Roman" w:cs="Times New Roman"/>
          <w:sz w:val="28"/>
          <w:szCs w:val="28"/>
        </w:rPr>
        <w:t xml:space="preserve"> it was very clear that in case of delay in payment of interest at what rate interest plus additional interest was payable. So</w:t>
      </w:r>
      <w:r w:rsidR="0019393C">
        <w:rPr>
          <w:rFonts w:ascii="Times New Roman" w:hAnsi="Times New Roman" w:cs="Times New Roman"/>
          <w:sz w:val="28"/>
          <w:szCs w:val="28"/>
        </w:rPr>
        <w:t>,</w:t>
      </w:r>
      <w:r>
        <w:rPr>
          <w:rFonts w:ascii="Times New Roman" w:hAnsi="Times New Roman" w:cs="Times New Roman"/>
          <w:sz w:val="28"/>
          <w:szCs w:val="28"/>
        </w:rPr>
        <w:t xml:space="preserve"> non consideration of additional interest without assigning any reason by the </w:t>
      </w:r>
      <w:r w:rsidR="0019393C">
        <w:rPr>
          <w:rFonts w:ascii="Times New Roman" w:hAnsi="Times New Roman" w:cs="Times New Roman"/>
          <w:sz w:val="28"/>
          <w:szCs w:val="28"/>
        </w:rPr>
        <w:t>C</w:t>
      </w:r>
      <w:r>
        <w:rPr>
          <w:rFonts w:ascii="Times New Roman" w:hAnsi="Times New Roman" w:cs="Times New Roman"/>
          <w:sz w:val="28"/>
          <w:szCs w:val="28"/>
        </w:rPr>
        <w:t xml:space="preserve">GRF, Patiala was not justified. </w:t>
      </w:r>
    </w:p>
    <w:p w:rsidR="00C932F9" w:rsidRDefault="0019393C" w:rsidP="006F027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I</w:t>
      </w:r>
      <w:r w:rsidR="00C571B7">
        <w:rPr>
          <w:rFonts w:ascii="Times New Roman" w:hAnsi="Times New Roman" w:cs="Times New Roman"/>
          <w:sz w:val="28"/>
          <w:szCs w:val="28"/>
        </w:rPr>
        <w:t xml:space="preserve">n the event of delay in effecting adjustments due to the consumer as per </w:t>
      </w:r>
      <w:r w:rsidR="00083BB1">
        <w:rPr>
          <w:rFonts w:ascii="Times New Roman" w:hAnsi="Times New Roman" w:cs="Times New Roman"/>
          <w:sz w:val="28"/>
          <w:szCs w:val="28"/>
        </w:rPr>
        <w:t xml:space="preserve">Supply Code </w:t>
      </w:r>
      <w:r w:rsidR="00C571B7">
        <w:rPr>
          <w:rFonts w:ascii="Times New Roman" w:hAnsi="Times New Roman" w:cs="Times New Roman"/>
          <w:sz w:val="28"/>
          <w:szCs w:val="28"/>
        </w:rPr>
        <w:t>Regulation</w:t>
      </w:r>
      <w:r w:rsidR="00083BB1">
        <w:rPr>
          <w:rFonts w:ascii="Times New Roman" w:hAnsi="Times New Roman" w:cs="Times New Roman"/>
          <w:sz w:val="28"/>
          <w:szCs w:val="28"/>
        </w:rPr>
        <w:t>s</w:t>
      </w:r>
      <w:r w:rsidR="00C571B7">
        <w:rPr>
          <w:rFonts w:ascii="Times New Roman" w:hAnsi="Times New Roman" w:cs="Times New Roman"/>
          <w:sz w:val="28"/>
          <w:szCs w:val="28"/>
        </w:rPr>
        <w:t>, the Licensee will</w:t>
      </w:r>
      <w:r>
        <w:rPr>
          <w:rFonts w:ascii="Times New Roman" w:hAnsi="Times New Roman" w:cs="Times New Roman"/>
          <w:sz w:val="28"/>
          <w:szCs w:val="28"/>
        </w:rPr>
        <w:t>,</w:t>
      </w:r>
      <w:r w:rsidR="00C571B7">
        <w:rPr>
          <w:rFonts w:ascii="Times New Roman" w:hAnsi="Times New Roman" w:cs="Times New Roman"/>
          <w:sz w:val="28"/>
          <w:szCs w:val="28"/>
        </w:rPr>
        <w:t xml:space="preserve"> for the actual period of delay</w:t>
      </w:r>
      <w:r>
        <w:rPr>
          <w:rFonts w:ascii="Times New Roman" w:hAnsi="Times New Roman" w:cs="Times New Roman"/>
          <w:sz w:val="28"/>
          <w:szCs w:val="28"/>
        </w:rPr>
        <w:t>,</w:t>
      </w:r>
      <w:r w:rsidR="00C571B7">
        <w:rPr>
          <w:rFonts w:ascii="Times New Roman" w:hAnsi="Times New Roman" w:cs="Times New Roman"/>
          <w:sz w:val="28"/>
          <w:szCs w:val="28"/>
        </w:rPr>
        <w:t xml:space="preserve"> pay interest at twice the SBI’s Short Term PLR prevalent on first of April of the relevant year. </w:t>
      </w:r>
    </w:p>
    <w:p w:rsidR="00015474" w:rsidRPr="00C932F9" w:rsidRDefault="00C932F9" w:rsidP="00C932F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In view of the</w:t>
      </w:r>
      <w:r w:rsidR="00390DA3">
        <w:rPr>
          <w:rFonts w:ascii="Times New Roman" w:hAnsi="Times New Roman" w:cs="Times New Roman"/>
          <w:sz w:val="28"/>
          <w:szCs w:val="28"/>
        </w:rPr>
        <w:t xml:space="preserve"> above submissions</w:t>
      </w:r>
      <w:r>
        <w:rPr>
          <w:rFonts w:ascii="Times New Roman" w:hAnsi="Times New Roman" w:cs="Times New Roman"/>
          <w:sz w:val="28"/>
          <w:szCs w:val="28"/>
        </w:rPr>
        <w:t xml:space="preserve">, the Appeal may be allowed.       </w:t>
      </w:r>
    </w:p>
    <w:p w:rsidR="00305EA1" w:rsidRPr="00305EA1" w:rsidRDefault="00DB7CB6" w:rsidP="001B75DD">
      <w:pPr>
        <w:pStyle w:val="ListParagraph"/>
        <w:numPr>
          <w:ilvl w:val="0"/>
          <w:numId w:val="1"/>
        </w:numPr>
        <w:spacing w:line="480" w:lineRule="auto"/>
        <w:ind w:left="0" w:right="-2" w:firstLine="0"/>
        <w:jc w:val="both"/>
        <w:rPr>
          <w:rFonts w:ascii="Times New Roman" w:hAnsi="Times New Roman" w:cs="Times New Roman"/>
          <w:b/>
          <w:bCs/>
          <w:sz w:val="28"/>
          <w:szCs w:val="28"/>
        </w:rPr>
      </w:pPr>
      <w:r w:rsidRPr="00305EA1">
        <w:rPr>
          <w:rFonts w:ascii="Times New Roman" w:hAnsi="Times New Roman" w:cs="Times New Roman"/>
          <w:b/>
          <w:bCs/>
          <w:sz w:val="28"/>
          <w:szCs w:val="28"/>
        </w:rPr>
        <w:t>Submissions during Hearing</w:t>
      </w:r>
    </w:p>
    <w:p w:rsidR="00EC3240" w:rsidRPr="00305EA1" w:rsidRDefault="00015474" w:rsidP="00D45A94">
      <w:pPr>
        <w:pStyle w:val="ListParagraph"/>
        <w:spacing w:line="480" w:lineRule="auto"/>
        <w:ind w:right="-2"/>
        <w:jc w:val="both"/>
        <w:rPr>
          <w:rFonts w:ascii="Times New Roman" w:hAnsi="Times New Roman" w:cs="Times New Roman"/>
          <w:b/>
          <w:bCs/>
          <w:sz w:val="28"/>
          <w:szCs w:val="28"/>
        </w:rPr>
      </w:pPr>
      <w:r w:rsidRPr="00305EA1">
        <w:rPr>
          <w:rFonts w:ascii="Times New Roman" w:hAnsi="Times New Roman" w:cs="Times New Roman"/>
          <w:sz w:val="28"/>
          <w:szCs w:val="28"/>
        </w:rPr>
        <w:t>D</w:t>
      </w:r>
      <w:r w:rsidR="00A5502F" w:rsidRPr="00305EA1">
        <w:rPr>
          <w:rFonts w:ascii="Times New Roman" w:hAnsi="Times New Roman" w:cs="Times New Roman"/>
          <w:sz w:val="28"/>
          <w:szCs w:val="28"/>
        </w:rPr>
        <w:t xml:space="preserve">uring the </w:t>
      </w:r>
      <w:r w:rsidR="00467295" w:rsidRPr="00305EA1">
        <w:rPr>
          <w:rFonts w:ascii="Times New Roman" w:hAnsi="Times New Roman" w:cs="Times New Roman"/>
          <w:sz w:val="28"/>
          <w:szCs w:val="28"/>
        </w:rPr>
        <w:t xml:space="preserve">hearing on </w:t>
      </w:r>
      <w:r w:rsidR="00104399" w:rsidRPr="00305EA1">
        <w:rPr>
          <w:rFonts w:ascii="Times New Roman" w:hAnsi="Times New Roman" w:cs="Times New Roman"/>
          <w:sz w:val="28"/>
          <w:szCs w:val="28"/>
        </w:rPr>
        <w:t>26</w:t>
      </w:r>
      <w:r w:rsidRPr="00305EA1">
        <w:rPr>
          <w:rFonts w:ascii="Times New Roman" w:hAnsi="Times New Roman" w:cs="Times New Roman"/>
          <w:sz w:val="28"/>
          <w:szCs w:val="28"/>
        </w:rPr>
        <w:t>.0</w:t>
      </w:r>
      <w:r w:rsidR="00C571B7" w:rsidRPr="00305EA1">
        <w:rPr>
          <w:rFonts w:ascii="Times New Roman" w:hAnsi="Times New Roman" w:cs="Times New Roman"/>
          <w:sz w:val="28"/>
          <w:szCs w:val="28"/>
        </w:rPr>
        <w:t>8</w:t>
      </w:r>
      <w:r w:rsidRPr="00305EA1">
        <w:rPr>
          <w:rFonts w:ascii="Times New Roman" w:hAnsi="Times New Roman" w:cs="Times New Roman"/>
          <w:sz w:val="28"/>
          <w:szCs w:val="28"/>
        </w:rPr>
        <w:t>.</w:t>
      </w:r>
      <w:r w:rsidR="00467295" w:rsidRPr="00305EA1">
        <w:rPr>
          <w:rFonts w:ascii="Times New Roman" w:hAnsi="Times New Roman" w:cs="Times New Roman"/>
          <w:sz w:val="28"/>
          <w:szCs w:val="28"/>
        </w:rPr>
        <w:t xml:space="preserve">2020, </w:t>
      </w:r>
      <w:r w:rsidR="00DB7CB6" w:rsidRPr="00305EA1">
        <w:rPr>
          <w:rFonts w:ascii="Times New Roman" w:hAnsi="Times New Roman" w:cs="Times New Roman"/>
          <w:sz w:val="28"/>
          <w:szCs w:val="28"/>
        </w:rPr>
        <w:t xml:space="preserve">the </w:t>
      </w:r>
      <w:r w:rsidRPr="00305EA1">
        <w:rPr>
          <w:rFonts w:ascii="Times New Roman" w:hAnsi="Times New Roman" w:cs="Times New Roman"/>
          <w:sz w:val="28"/>
          <w:szCs w:val="28"/>
        </w:rPr>
        <w:t>A</w:t>
      </w:r>
      <w:r w:rsidR="00DB7CB6" w:rsidRPr="00305EA1">
        <w:rPr>
          <w:rFonts w:ascii="Times New Roman" w:hAnsi="Times New Roman" w:cs="Times New Roman"/>
          <w:sz w:val="28"/>
          <w:szCs w:val="28"/>
        </w:rPr>
        <w:t>ppellant</w:t>
      </w:r>
      <w:r w:rsidR="00104399" w:rsidRPr="00305EA1">
        <w:rPr>
          <w:rFonts w:ascii="Times New Roman" w:hAnsi="Times New Roman" w:cs="Times New Roman"/>
          <w:sz w:val="28"/>
          <w:szCs w:val="28"/>
        </w:rPr>
        <w:t>’s Representative</w:t>
      </w:r>
      <w:r w:rsidR="00DB7CB6" w:rsidRPr="00305EA1">
        <w:rPr>
          <w:rFonts w:ascii="Times New Roman" w:hAnsi="Times New Roman" w:cs="Times New Roman"/>
          <w:sz w:val="28"/>
          <w:szCs w:val="28"/>
        </w:rPr>
        <w:t xml:space="preserve"> reiterated the submissions already made in the Appe</w:t>
      </w:r>
      <w:r w:rsidR="006C345E" w:rsidRPr="00305EA1">
        <w:rPr>
          <w:rFonts w:ascii="Times New Roman" w:hAnsi="Times New Roman" w:cs="Times New Roman"/>
          <w:sz w:val="28"/>
          <w:szCs w:val="28"/>
        </w:rPr>
        <w:t>al and prayed to allow the same.</w:t>
      </w:r>
      <w:r w:rsidR="00DE0716">
        <w:rPr>
          <w:rFonts w:ascii="Times New Roman" w:hAnsi="Times New Roman" w:cs="Times New Roman"/>
          <w:sz w:val="28"/>
          <w:szCs w:val="28"/>
        </w:rPr>
        <w:t xml:space="preserve"> On being </w:t>
      </w:r>
      <w:r w:rsidR="00AB7E18">
        <w:rPr>
          <w:rFonts w:ascii="Times New Roman" w:hAnsi="Times New Roman" w:cs="Times New Roman"/>
          <w:sz w:val="28"/>
          <w:szCs w:val="28"/>
        </w:rPr>
        <w:t>asked</w:t>
      </w:r>
      <w:r w:rsidR="00DE0716">
        <w:rPr>
          <w:rFonts w:ascii="Times New Roman" w:hAnsi="Times New Roman" w:cs="Times New Roman"/>
          <w:sz w:val="28"/>
          <w:szCs w:val="28"/>
        </w:rPr>
        <w:t>, he confirmed that the Appellant had not submitted a</w:t>
      </w:r>
      <w:r w:rsidR="00120102">
        <w:rPr>
          <w:rFonts w:ascii="Times New Roman" w:hAnsi="Times New Roman" w:cs="Times New Roman"/>
          <w:sz w:val="28"/>
          <w:szCs w:val="28"/>
        </w:rPr>
        <w:t>ny application for correction of</w:t>
      </w:r>
      <w:r w:rsidR="00DE0716">
        <w:rPr>
          <w:rFonts w:ascii="Times New Roman" w:hAnsi="Times New Roman" w:cs="Times New Roman"/>
          <w:sz w:val="28"/>
          <w:szCs w:val="28"/>
        </w:rPr>
        <w:t xml:space="preserve"> the energy bill for </w:t>
      </w:r>
      <w:r w:rsidR="00AB7E18">
        <w:rPr>
          <w:rFonts w:ascii="Times New Roman" w:hAnsi="Times New Roman" w:cs="Times New Roman"/>
          <w:sz w:val="28"/>
          <w:szCs w:val="28"/>
        </w:rPr>
        <w:t>0</w:t>
      </w:r>
      <w:r w:rsidR="00DE0716">
        <w:rPr>
          <w:rFonts w:ascii="Times New Roman" w:hAnsi="Times New Roman" w:cs="Times New Roman"/>
          <w:sz w:val="28"/>
          <w:szCs w:val="28"/>
        </w:rPr>
        <w:t>5/2018 and for allowing interest</w:t>
      </w:r>
      <w:r w:rsidR="003C6CCE">
        <w:rPr>
          <w:rFonts w:ascii="Times New Roman" w:hAnsi="Times New Roman" w:cs="Times New Roman"/>
          <w:sz w:val="28"/>
          <w:szCs w:val="28"/>
        </w:rPr>
        <w:t>/</w:t>
      </w:r>
      <w:r w:rsidR="00120102">
        <w:rPr>
          <w:rFonts w:ascii="Times New Roman" w:hAnsi="Times New Roman" w:cs="Times New Roman"/>
          <w:sz w:val="28"/>
          <w:szCs w:val="28"/>
        </w:rPr>
        <w:t>additional interest</w:t>
      </w:r>
      <w:r w:rsidR="00DE0716">
        <w:rPr>
          <w:rFonts w:ascii="Times New Roman" w:hAnsi="Times New Roman" w:cs="Times New Roman"/>
          <w:sz w:val="28"/>
          <w:szCs w:val="28"/>
        </w:rPr>
        <w:t xml:space="preserve"> on</w:t>
      </w:r>
      <w:r w:rsidR="00AB7E18">
        <w:rPr>
          <w:rFonts w:ascii="Times New Roman" w:hAnsi="Times New Roman" w:cs="Times New Roman"/>
          <w:sz w:val="28"/>
          <w:szCs w:val="28"/>
        </w:rPr>
        <w:t xml:space="preserve"> Security (Consumption) for the period 01/2008 to 03/2008 in the office of the Respondent.</w:t>
      </w:r>
      <w:r w:rsidR="00CA3212">
        <w:rPr>
          <w:rFonts w:ascii="Times New Roman" w:hAnsi="Times New Roman" w:cs="Times New Roman"/>
          <w:sz w:val="28"/>
          <w:szCs w:val="28"/>
        </w:rPr>
        <w:t xml:space="preserve"> He</w:t>
      </w:r>
      <w:r w:rsidR="001761F0">
        <w:rPr>
          <w:rFonts w:ascii="Times New Roman" w:hAnsi="Times New Roman" w:cs="Times New Roman"/>
          <w:sz w:val="28"/>
          <w:szCs w:val="28"/>
        </w:rPr>
        <w:t xml:space="preserve"> further clarified that </w:t>
      </w:r>
      <w:r w:rsidR="001761F0" w:rsidRPr="005427E5">
        <w:rPr>
          <w:rFonts w:ascii="Times New Roman" w:hAnsi="Times New Roman" w:cs="Times New Roman"/>
          <w:sz w:val="28"/>
          <w:szCs w:val="28"/>
        </w:rPr>
        <w:t>the Appellant</w:t>
      </w:r>
      <w:r w:rsidR="005427E5">
        <w:rPr>
          <w:rFonts w:ascii="Times New Roman" w:hAnsi="Times New Roman" w:cs="Times New Roman"/>
          <w:color w:val="FF0000"/>
          <w:sz w:val="28"/>
          <w:szCs w:val="28"/>
        </w:rPr>
        <w:t xml:space="preserve"> </w:t>
      </w:r>
      <w:r w:rsidR="00CA3212">
        <w:rPr>
          <w:rFonts w:ascii="Times New Roman" w:hAnsi="Times New Roman" w:cs="Times New Roman"/>
          <w:sz w:val="28"/>
          <w:szCs w:val="28"/>
        </w:rPr>
        <w:t xml:space="preserve">did not file any request for </w:t>
      </w:r>
      <w:r w:rsidR="00CA3212">
        <w:rPr>
          <w:rFonts w:ascii="Times New Roman" w:hAnsi="Times New Roman" w:cs="Times New Roman"/>
          <w:sz w:val="28"/>
          <w:szCs w:val="28"/>
        </w:rPr>
        <w:lastRenderedPageBreak/>
        <w:t>payment of penal</w:t>
      </w:r>
      <w:r w:rsidR="003C6CCE">
        <w:rPr>
          <w:rFonts w:ascii="Times New Roman" w:hAnsi="Times New Roman" w:cs="Times New Roman"/>
          <w:sz w:val="28"/>
          <w:szCs w:val="28"/>
        </w:rPr>
        <w:t>/</w:t>
      </w:r>
      <w:r w:rsidR="008C4F1C">
        <w:rPr>
          <w:rFonts w:ascii="Times New Roman" w:hAnsi="Times New Roman" w:cs="Times New Roman"/>
          <w:sz w:val="28"/>
          <w:szCs w:val="28"/>
        </w:rPr>
        <w:t>additional</w:t>
      </w:r>
      <w:r w:rsidR="00CA3212">
        <w:rPr>
          <w:rFonts w:ascii="Times New Roman" w:hAnsi="Times New Roman" w:cs="Times New Roman"/>
          <w:sz w:val="28"/>
          <w:szCs w:val="28"/>
        </w:rPr>
        <w:t xml:space="preserve"> interest and correction of Security(Consumption) in the office of the licensee.</w:t>
      </w:r>
    </w:p>
    <w:p w:rsidR="00DB7CB6" w:rsidRPr="006E29AF" w:rsidRDefault="00DB7CB6" w:rsidP="00DB7CB6">
      <w:pPr>
        <w:pStyle w:val="ListParagraph"/>
        <w:numPr>
          <w:ilvl w:val="0"/>
          <w:numId w:val="2"/>
        </w:numPr>
        <w:spacing w:line="480" w:lineRule="auto"/>
        <w:ind w:left="0" w:right="-2" w:firstLine="0"/>
        <w:jc w:val="both"/>
        <w:rPr>
          <w:rFonts w:ascii="Times New Roman" w:hAnsi="Times New Roman" w:cs="Times New Roman"/>
          <w:b/>
          <w:bCs/>
          <w:sz w:val="28"/>
          <w:szCs w:val="28"/>
        </w:rPr>
      </w:pPr>
      <w:r w:rsidRPr="006E29AF">
        <w:rPr>
          <w:rFonts w:ascii="Times New Roman" w:hAnsi="Times New Roman" w:cs="Times New Roman"/>
          <w:b/>
          <w:bCs/>
          <w:sz w:val="28"/>
          <w:szCs w:val="28"/>
        </w:rPr>
        <w:t xml:space="preserve">Submissions of the Respondent </w:t>
      </w:r>
    </w:p>
    <w:p w:rsidR="00DB7CB6" w:rsidRPr="006E29AF" w:rsidRDefault="00DB7CB6" w:rsidP="00DB7CB6">
      <w:pPr>
        <w:pStyle w:val="ListParagraph"/>
        <w:numPr>
          <w:ilvl w:val="0"/>
          <w:numId w:val="4"/>
        </w:numPr>
        <w:spacing w:line="480" w:lineRule="auto"/>
        <w:ind w:left="0" w:right="-2" w:firstLine="0"/>
        <w:jc w:val="both"/>
        <w:rPr>
          <w:rFonts w:ascii="Times New Roman" w:hAnsi="Times New Roman" w:cs="Times New Roman"/>
          <w:b/>
          <w:bCs/>
          <w:sz w:val="28"/>
          <w:szCs w:val="28"/>
        </w:rPr>
      </w:pPr>
      <w:r w:rsidRPr="006E29AF">
        <w:rPr>
          <w:rFonts w:ascii="Times New Roman" w:hAnsi="Times New Roman" w:cs="Times New Roman"/>
          <w:b/>
          <w:bCs/>
          <w:sz w:val="28"/>
          <w:szCs w:val="28"/>
        </w:rPr>
        <w:t>Submissions made in the Written Reply</w:t>
      </w:r>
    </w:p>
    <w:p w:rsidR="0013270C" w:rsidRPr="006E29AF" w:rsidRDefault="0013270C" w:rsidP="00E36659">
      <w:pPr>
        <w:pStyle w:val="ListParagraph"/>
        <w:spacing w:line="480" w:lineRule="auto"/>
        <w:ind w:right="-2"/>
        <w:jc w:val="both"/>
        <w:rPr>
          <w:rFonts w:ascii="Times New Roman" w:hAnsi="Times New Roman" w:cs="Times New Roman"/>
          <w:sz w:val="28"/>
          <w:szCs w:val="28"/>
        </w:rPr>
      </w:pPr>
      <w:r w:rsidRPr="006E29AF">
        <w:rPr>
          <w:rFonts w:ascii="Times New Roman" w:hAnsi="Times New Roman" w:cs="Times New Roman"/>
          <w:sz w:val="28"/>
          <w:szCs w:val="28"/>
        </w:rPr>
        <w:t xml:space="preserve">The </w:t>
      </w:r>
      <w:r w:rsidR="00015474">
        <w:rPr>
          <w:rFonts w:ascii="Times New Roman" w:hAnsi="Times New Roman" w:cs="Times New Roman"/>
          <w:sz w:val="28"/>
          <w:szCs w:val="28"/>
        </w:rPr>
        <w:t>R</w:t>
      </w:r>
      <w:r w:rsidRPr="006E29AF">
        <w:rPr>
          <w:rFonts w:ascii="Times New Roman" w:hAnsi="Times New Roman" w:cs="Times New Roman"/>
          <w:sz w:val="28"/>
          <w:szCs w:val="28"/>
        </w:rPr>
        <w:t>espondent</w:t>
      </w:r>
      <w:r w:rsidR="00015474">
        <w:rPr>
          <w:rFonts w:ascii="Times New Roman" w:hAnsi="Times New Roman" w:cs="Times New Roman"/>
          <w:sz w:val="28"/>
          <w:szCs w:val="28"/>
        </w:rPr>
        <w:t>,</w:t>
      </w:r>
      <w:r w:rsidRPr="006E29AF">
        <w:rPr>
          <w:rFonts w:ascii="Times New Roman" w:hAnsi="Times New Roman" w:cs="Times New Roman"/>
          <w:sz w:val="28"/>
          <w:szCs w:val="28"/>
        </w:rPr>
        <w:t xml:space="preserve"> in its reply se</w:t>
      </w:r>
      <w:r w:rsidR="00A35C9C">
        <w:rPr>
          <w:rFonts w:ascii="Times New Roman" w:hAnsi="Times New Roman" w:cs="Times New Roman"/>
          <w:sz w:val="28"/>
          <w:szCs w:val="28"/>
        </w:rPr>
        <w:t>n</w:t>
      </w:r>
      <w:r w:rsidRPr="006E29AF">
        <w:rPr>
          <w:rFonts w:ascii="Times New Roman" w:hAnsi="Times New Roman" w:cs="Times New Roman"/>
          <w:sz w:val="28"/>
          <w:szCs w:val="28"/>
        </w:rPr>
        <w:t xml:space="preserve">t vide </w:t>
      </w:r>
      <w:r w:rsidR="00015474">
        <w:rPr>
          <w:rFonts w:ascii="Times New Roman" w:hAnsi="Times New Roman" w:cs="Times New Roman"/>
          <w:sz w:val="28"/>
          <w:szCs w:val="28"/>
        </w:rPr>
        <w:t xml:space="preserve">e-mail </w:t>
      </w:r>
      <w:r w:rsidRPr="006E29AF">
        <w:rPr>
          <w:rFonts w:ascii="Times New Roman" w:hAnsi="Times New Roman" w:cs="Times New Roman"/>
          <w:sz w:val="28"/>
          <w:szCs w:val="28"/>
        </w:rPr>
        <w:t>dated</w:t>
      </w:r>
      <w:r w:rsidR="00F248DE">
        <w:rPr>
          <w:rFonts w:ascii="Times New Roman" w:hAnsi="Times New Roman" w:cs="Times New Roman"/>
          <w:sz w:val="28"/>
          <w:szCs w:val="28"/>
        </w:rPr>
        <w:t>18</w:t>
      </w:r>
      <w:r w:rsidR="00633AF6">
        <w:rPr>
          <w:rFonts w:ascii="Times New Roman" w:hAnsi="Times New Roman" w:cs="Times New Roman"/>
          <w:sz w:val="28"/>
          <w:szCs w:val="28"/>
        </w:rPr>
        <w:t>.0</w:t>
      </w:r>
      <w:r w:rsidR="00F248DE">
        <w:rPr>
          <w:rFonts w:ascii="Times New Roman" w:hAnsi="Times New Roman" w:cs="Times New Roman"/>
          <w:sz w:val="28"/>
          <w:szCs w:val="28"/>
        </w:rPr>
        <w:t>8</w:t>
      </w:r>
      <w:r w:rsidR="00633AF6">
        <w:rPr>
          <w:rFonts w:ascii="Times New Roman" w:hAnsi="Times New Roman" w:cs="Times New Roman"/>
          <w:sz w:val="28"/>
          <w:szCs w:val="28"/>
        </w:rPr>
        <w:t>.2020</w:t>
      </w:r>
      <w:r w:rsidR="00565B32" w:rsidRPr="0062480B">
        <w:rPr>
          <w:rFonts w:ascii="Times New Roman" w:hAnsi="Times New Roman" w:cs="Times New Roman"/>
          <w:sz w:val="28"/>
          <w:szCs w:val="28"/>
        </w:rPr>
        <w:t>,</w:t>
      </w:r>
      <w:r w:rsidR="0062480B">
        <w:rPr>
          <w:rFonts w:ascii="Times New Roman" w:hAnsi="Times New Roman" w:cs="Times New Roman"/>
          <w:sz w:val="28"/>
          <w:szCs w:val="28"/>
        </w:rPr>
        <w:t xml:space="preserve"> </w:t>
      </w:r>
      <w:r w:rsidR="00A35C9C">
        <w:rPr>
          <w:rFonts w:ascii="Times New Roman" w:hAnsi="Times New Roman" w:cs="Times New Roman"/>
          <w:sz w:val="28"/>
          <w:szCs w:val="28"/>
        </w:rPr>
        <w:t xml:space="preserve">submitted </w:t>
      </w:r>
      <w:r w:rsidRPr="006E29AF">
        <w:rPr>
          <w:rFonts w:ascii="Times New Roman" w:hAnsi="Times New Roman" w:cs="Times New Roman"/>
          <w:sz w:val="28"/>
          <w:szCs w:val="28"/>
        </w:rPr>
        <w:t>the following</w:t>
      </w:r>
      <w:r w:rsidR="007C41F3">
        <w:rPr>
          <w:rFonts w:ascii="Times New Roman" w:hAnsi="Times New Roman" w:cs="Times New Roman"/>
          <w:sz w:val="28"/>
          <w:szCs w:val="28"/>
        </w:rPr>
        <w:t>,</w:t>
      </w:r>
      <w:r w:rsidR="0062480B">
        <w:rPr>
          <w:rFonts w:ascii="Times New Roman" w:hAnsi="Times New Roman" w:cs="Times New Roman"/>
          <w:sz w:val="28"/>
          <w:szCs w:val="28"/>
        </w:rPr>
        <w:t xml:space="preserve"> </w:t>
      </w:r>
      <w:r w:rsidR="00A35C9C">
        <w:rPr>
          <w:rFonts w:ascii="Times New Roman" w:hAnsi="Times New Roman" w:cs="Times New Roman"/>
          <w:sz w:val="28"/>
          <w:szCs w:val="28"/>
        </w:rPr>
        <w:t>in its defence</w:t>
      </w:r>
      <w:r w:rsidR="007C41F3">
        <w:rPr>
          <w:rFonts w:ascii="Times New Roman" w:hAnsi="Times New Roman" w:cs="Times New Roman"/>
          <w:sz w:val="28"/>
          <w:szCs w:val="28"/>
        </w:rPr>
        <w:t>,</w:t>
      </w:r>
      <w:r w:rsidR="0062480B">
        <w:rPr>
          <w:rFonts w:ascii="Times New Roman" w:hAnsi="Times New Roman" w:cs="Times New Roman"/>
          <w:sz w:val="28"/>
          <w:szCs w:val="28"/>
        </w:rPr>
        <w:t xml:space="preserve"> </w:t>
      </w:r>
      <w:r w:rsidRPr="006E29AF">
        <w:rPr>
          <w:rFonts w:ascii="Times New Roman" w:hAnsi="Times New Roman" w:cs="Times New Roman"/>
          <w:sz w:val="28"/>
          <w:szCs w:val="28"/>
        </w:rPr>
        <w:t>for consideration of the Court:</w:t>
      </w:r>
    </w:p>
    <w:p w:rsidR="00CE0E2B" w:rsidRDefault="00633AF6" w:rsidP="00633AF6">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was having a </w:t>
      </w:r>
      <w:r w:rsidR="00CE0E2B">
        <w:rPr>
          <w:rFonts w:ascii="Times New Roman" w:hAnsi="Times New Roman" w:cs="Times New Roman"/>
          <w:sz w:val="28"/>
          <w:szCs w:val="28"/>
        </w:rPr>
        <w:t>LS category connection under General category in the name of M/s. K.C.Solvent</w:t>
      </w:r>
      <w:r w:rsidR="00AD389A">
        <w:rPr>
          <w:rFonts w:ascii="Times New Roman" w:hAnsi="Times New Roman" w:cs="Times New Roman"/>
          <w:sz w:val="28"/>
          <w:szCs w:val="28"/>
        </w:rPr>
        <w:t>, bearing A</w:t>
      </w:r>
      <w:r w:rsidR="00CE0E2B">
        <w:rPr>
          <w:rFonts w:ascii="Times New Roman" w:hAnsi="Times New Roman" w:cs="Times New Roman"/>
          <w:sz w:val="28"/>
          <w:szCs w:val="28"/>
        </w:rPr>
        <w:t>c</w:t>
      </w:r>
      <w:r w:rsidR="00AD389A">
        <w:rPr>
          <w:rFonts w:ascii="Times New Roman" w:hAnsi="Times New Roman" w:cs="Times New Roman"/>
          <w:sz w:val="28"/>
          <w:szCs w:val="28"/>
        </w:rPr>
        <w:t>count</w:t>
      </w:r>
      <w:r w:rsidR="00CE0E2B">
        <w:rPr>
          <w:rFonts w:ascii="Times New Roman" w:hAnsi="Times New Roman" w:cs="Times New Roman"/>
          <w:sz w:val="28"/>
          <w:szCs w:val="28"/>
        </w:rPr>
        <w:t xml:space="preserve"> No. 300</w:t>
      </w:r>
      <w:r w:rsidR="00BD4D22">
        <w:rPr>
          <w:rFonts w:ascii="Times New Roman" w:hAnsi="Times New Roman" w:cs="Times New Roman"/>
          <w:sz w:val="28"/>
          <w:szCs w:val="28"/>
        </w:rPr>
        <w:t>0</w:t>
      </w:r>
      <w:r w:rsidR="00CE0E2B">
        <w:rPr>
          <w:rFonts w:ascii="Times New Roman" w:hAnsi="Times New Roman" w:cs="Times New Roman"/>
          <w:sz w:val="28"/>
          <w:szCs w:val="28"/>
        </w:rPr>
        <w:t>855861 (Old A/c No. LS-30), with total load 2497.944 kW and CD 2315 kVA.</w:t>
      </w:r>
    </w:p>
    <w:p w:rsidR="00CE0E2B" w:rsidRDefault="00CE0E2B" w:rsidP="00633AF6">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filed a case in the office of CGRF, Pati</w:t>
      </w:r>
      <w:r w:rsidR="00C95CB7">
        <w:rPr>
          <w:rFonts w:ascii="Times New Roman" w:hAnsi="Times New Roman" w:cs="Times New Roman"/>
          <w:sz w:val="28"/>
          <w:szCs w:val="28"/>
        </w:rPr>
        <w:t>ala for adjudication of</w:t>
      </w:r>
      <w:r>
        <w:rPr>
          <w:rFonts w:ascii="Times New Roman" w:hAnsi="Times New Roman" w:cs="Times New Roman"/>
          <w:sz w:val="28"/>
          <w:szCs w:val="28"/>
        </w:rPr>
        <w:t xml:space="preserve"> its dispute. The case was decided by the Forum on 07.05.2020.</w:t>
      </w:r>
    </w:p>
    <w:p w:rsidR="006C345E" w:rsidRPr="00CE0E2B" w:rsidRDefault="006C345E" w:rsidP="006C345E">
      <w:pPr>
        <w:pStyle w:val="ListParagraph"/>
        <w:numPr>
          <w:ilvl w:val="0"/>
          <w:numId w:val="5"/>
        </w:numPr>
        <w:spacing w:line="480" w:lineRule="auto"/>
        <w:ind w:left="709" w:right="-2" w:hanging="709"/>
        <w:jc w:val="both"/>
        <w:rPr>
          <w:rFonts w:ascii="Times New Roman" w:hAnsi="Times New Roman" w:cs="Times New Roman"/>
          <w:sz w:val="28"/>
          <w:szCs w:val="28"/>
        </w:rPr>
      </w:pPr>
      <w:r w:rsidRPr="00CE0E2B">
        <w:rPr>
          <w:rFonts w:ascii="Times New Roman" w:hAnsi="Times New Roman" w:cs="Times New Roman"/>
          <w:sz w:val="28"/>
          <w:szCs w:val="28"/>
        </w:rPr>
        <w:t>In the present Appe</w:t>
      </w:r>
      <w:r>
        <w:rPr>
          <w:rFonts w:ascii="Times New Roman" w:hAnsi="Times New Roman" w:cs="Times New Roman"/>
          <w:sz w:val="28"/>
          <w:szCs w:val="28"/>
        </w:rPr>
        <w:t>al, the Appellant admitted that three</w:t>
      </w:r>
      <w:r w:rsidRPr="00CE0E2B">
        <w:rPr>
          <w:rFonts w:ascii="Times New Roman" w:hAnsi="Times New Roman" w:cs="Times New Roman"/>
          <w:sz w:val="28"/>
          <w:szCs w:val="28"/>
        </w:rPr>
        <w:t xml:space="preserve"> issues </w:t>
      </w:r>
      <w:r>
        <w:rPr>
          <w:rFonts w:ascii="Times New Roman" w:hAnsi="Times New Roman" w:cs="Times New Roman"/>
          <w:sz w:val="28"/>
          <w:szCs w:val="28"/>
        </w:rPr>
        <w:t xml:space="preserve">raised in the Forum </w:t>
      </w:r>
      <w:r w:rsidRPr="00CE0E2B">
        <w:rPr>
          <w:rFonts w:ascii="Times New Roman" w:hAnsi="Times New Roman" w:cs="Times New Roman"/>
          <w:sz w:val="28"/>
          <w:szCs w:val="28"/>
        </w:rPr>
        <w:t xml:space="preserve">regarding refund of the bill for the month of 05/2018, the issue regarding wrong chargeable amount </w:t>
      </w:r>
      <w:r>
        <w:rPr>
          <w:rFonts w:ascii="Times New Roman" w:hAnsi="Times New Roman" w:cs="Times New Roman"/>
          <w:sz w:val="28"/>
          <w:szCs w:val="28"/>
        </w:rPr>
        <w:t xml:space="preserve">of </w:t>
      </w:r>
      <w:r w:rsidRPr="00CE0E2B">
        <w:rPr>
          <w:rFonts w:ascii="Times New Roman" w:hAnsi="Times New Roman" w:cs="Times New Roman"/>
          <w:bCs/>
          <w:iCs/>
          <w:sz w:val="28"/>
          <w:szCs w:val="28"/>
        </w:rPr>
        <w:t xml:space="preserve">₹ </w:t>
      </w:r>
      <w:r>
        <w:rPr>
          <w:rFonts w:ascii="Times New Roman" w:hAnsi="Times New Roman" w:cs="Times New Roman"/>
          <w:bCs/>
          <w:iCs/>
          <w:sz w:val="28"/>
          <w:szCs w:val="28"/>
        </w:rPr>
        <w:t>42,068/- and revision of Security (Consumption) had been properly decided. Therefore, these 3 issues needed no reply.</w:t>
      </w:r>
    </w:p>
    <w:p w:rsidR="00CE0E2B" w:rsidRDefault="00CE0E2B" w:rsidP="00633AF6">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refund for the bill of the month 05/2018 has been credited to the Appellant’s account vide SCA No. 246/253/R-127</w:t>
      </w:r>
      <w:r w:rsidR="009A488E">
        <w:rPr>
          <w:rFonts w:ascii="Times New Roman" w:hAnsi="Times New Roman" w:cs="Times New Roman"/>
          <w:sz w:val="28"/>
          <w:szCs w:val="28"/>
        </w:rPr>
        <w:t>. T</w:t>
      </w:r>
      <w:r>
        <w:rPr>
          <w:rFonts w:ascii="Times New Roman" w:hAnsi="Times New Roman" w:cs="Times New Roman"/>
          <w:sz w:val="28"/>
          <w:szCs w:val="28"/>
        </w:rPr>
        <w:t xml:space="preserve">he </w:t>
      </w:r>
      <w:r>
        <w:rPr>
          <w:rFonts w:ascii="Times New Roman" w:hAnsi="Times New Roman" w:cs="Times New Roman"/>
          <w:sz w:val="28"/>
          <w:szCs w:val="28"/>
        </w:rPr>
        <w:lastRenderedPageBreak/>
        <w:t>Appellant had not given any application for refund of excess amount paid against the bill for the month of 05/2018.</w:t>
      </w:r>
    </w:p>
    <w:p w:rsidR="00CE0E2B" w:rsidRPr="00CE0E2B" w:rsidRDefault="00A512D7" w:rsidP="002D0A50">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w:t>
      </w:r>
      <w:r w:rsidR="00CE0E2B">
        <w:rPr>
          <w:rFonts w:ascii="Times New Roman" w:hAnsi="Times New Roman" w:cs="Times New Roman"/>
          <w:bCs/>
          <w:iCs/>
          <w:sz w:val="28"/>
          <w:szCs w:val="28"/>
        </w:rPr>
        <w:t xml:space="preserve"> prese</w:t>
      </w:r>
      <w:r w:rsidR="00A22C7C">
        <w:rPr>
          <w:rFonts w:ascii="Times New Roman" w:hAnsi="Times New Roman" w:cs="Times New Roman"/>
          <w:bCs/>
          <w:iCs/>
          <w:sz w:val="28"/>
          <w:szCs w:val="28"/>
        </w:rPr>
        <w:t>n</w:t>
      </w:r>
      <w:r w:rsidR="00CE0E2B">
        <w:rPr>
          <w:rFonts w:ascii="Times New Roman" w:hAnsi="Times New Roman" w:cs="Times New Roman"/>
          <w:bCs/>
          <w:iCs/>
          <w:sz w:val="28"/>
          <w:szCs w:val="28"/>
        </w:rPr>
        <w:t xml:space="preserve">t Appeal related to the issue regarding </w:t>
      </w:r>
      <w:r w:rsidR="00A22C7C">
        <w:rPr>
          <w:rFonts w:ascii="Times New Roman" w:hAnsi="Times New Roman" w:cs="Times New Roman"/>
          <w:bCs/>
          <w:iCs/>
          <w:sz w:val="28"/>
          <w:szCs w:val="28"/>
        </w:rPr>
        <w:t>non</w:t>
      </w:r>
      <w:r w:rsidR="00ED755E">
        <w:rPr>
          <w:rFonts w:ascii="Times New Roman" w:hAnsi="Times New Roman" w:cs="Times New Roman"/>
          <w:bCs/>
          <w:iCs/>
          <w:sz w:val="28"/>
          <w:szCs w:val="28"/>
        </w:rPr>
        <w:t>-</w:t>
      </w:r>
      <w:r w:rsidR="00A22C7C">
        <w:rPr>
          <w:rFonts w:ascii="Times New Roman" w:hAnsi="Times New Roman" w:cs="Times New Roman"/>
          <w:bCs/>
          <w:iCs/>
          <w:sz w:val="28"/>
          <w:szCs w:val="28"/>
        </w:rPr>
        <w:t>payment</w:t>
      </w:r>
      <w:r w:rsidR="00CE0E2B">
        <w:rPr>
          <w:rFonts w:ascii="Times New Roman" w:hAnsi="Times New Roman" w:cs="Times New Roman"/>
          <w:bCs/>
          <w:iCs/>
          <w:sz w:val="28"/>
          <w:szCs w:val="28"/>
        </w:rPr>
        <w:t xml:space="preserve"> of interest on inter</w:t>
      </w:r>
      <w:r w:rsidR="00A22C7C">
        <w:rPr>
          <w:rFonts w:ascii="Times New Roman" w:hAnsi="Times New Roman" w:cs="Times New Roman"/>
          <w:bCs/>
          <w:iCs/>
          <w:sz w:val="28"/>
          <w:szCs w:val="28"/>
        </w:rPr>
        <w:t>e</w:t>
      </w:r>
      <w:r w:rsidR="00CE0E2B">
        <w:rPr>
          <w:rFonts w:ascii="Times New Roman" w:hAnsi="Times New Roman" w:cs="Times New Roman"/>
          <w:bCs/>
          <w:iCs/>
          <w:sz w:val="28"/>
          <w:szCs w:val="28"/>
        </w:rPr>
        <w:t>st and interest pay</w:t>
      </w:r>
      <w:r w:rsidR="00A22C7C">
        <w:rPr>
          <w:rFonts w:ascii="Times New Roman" w:hAnsi="Times New Roman" w:cs="Times New Roman"/>
          <w:bCs/>
          <w:iCs/>
          <w:sz w:val="28"/>
          <w:szCs w:val="28"/>
        </w:rPr>
        <w:t>a</w:t>
      </w:r>
      <w:r w:rsidR="00CE0E2B">
        <w:rPr>
          <w:rFonts w:ascii="Times New Roman" w:hAnsi="Times New Roman" w:cs="Times New Roman"/>
          <w:bCs/>
          <w:iCs/>
          <w:sz w:val="28"/>
          <w:szCs w:val="28"/>
        </w:rPr>
        <w:t>ble against refund for the bill for the month of 05/2018. The Forum rightly decided that matter regarding payment of interest w.e.f</w:t>
      </w:r>
      <w:r w:rsidR="008C4F1C">
        <w:rPr>
          <w:rFonts w:ascii="Times New Roman" w:hAnsi="Times New Roman" w:cs="Times New Roman"/>
          <w:bCs/>
          <w:iCs/>
          <w:sz w:val="28"/>
          <w:szCs w:val="28"/>
        </w:rPr>
        <w:t>.</w:t>
      </w:r>
      <w:r w:rsidR="00CE0E2B">
        <w:rPr>
          <w:rFonts w:ascii="Times New Roman" w:hAnsi="Times New Roman" w:cs="Times New Roman"/>
          <w:bCs/>
          <w:iCs/>
          <w:sz w:val="28"/>
          <w:szCs w:val="28"/>
        </w:rPr>
        <w:t xml:space="preserve"> 01.01.2008 to 31.03.2008</w:t>
      </w:r>
      <w:r w:rsidR="002B30A6">
        <w:rPr>
          <w:rFonts w:ascii="Times New Roman" w:hAnsi="Times New Roman" w:cs="Times New Roman"/>
          <w:bCs/>
          <w:iCs/>
          <w:sz w:val="28"/>
          <w:szCs w:val="28"/>
        </w:rPr>
        <w:t>w</w:t>
      </w:r>
      <w:r w:rsidR="00CE0E2B">
        <w:rPr>
          <w:rFonts w:ascii="Times New Roman" w:hAnsi="Times New Roman" w:cs="Times New Roman"/>
          <w:bCs/>
          <w:iCs/>
          <w:sz w:val="28"/>
          <w:szCs w:val="28"/>
        </w:rPr>
        <w:t xml:space="preserve">as clarified by </w:t>
      </w:r>
      <w:r w:rsidR="00ED755E">
        <w:rPr>
          <w:rFonts w:ascii="Times New Roman" w:hAnsi="Times New Roman" w:cs="Times New Roman"/>
          <w:bCs/>
          <w:iCs/>
          <w:sz w:val="28"/>
          <w:szCs w:val="28"/>
        </w:rPr>
        <w:t>the office of the CE/</w:t>
      </w:r>
      <w:r w:rsidR="00CE0E2B">
        <w:rPr>
          <w:rFonts w:ascii="Times New Roman" w:hAnsi="Times New Roman" w:cs="Times New Roman"/>
          <w:bCs/>
          <w:iCs/>
          <w:sz w:val="28"/>
          <w:szCs w:val="28"/>
        </w:rPr>
        <w:t>Commercial vide Memo No. 1038/43 dated 15.05.2019. Therefore, the question regard</w:t>
      </w:r>
      <w:r w:rsidR="00A22C7C">
        <w:rPr>
          <w:rFonts w:ascii="Times New Roman" w:hAnsi="Times New Roman" w:cs="Times New Roman"/>
          <w:bCs/>
          <w:iCs/>
          <w:sz w:val="28"/>
          <w:szCs w:val="28"/>
        </w:rPr>
        <w:t>i</w:t>
      </w:r>
      <w:r w:rsidR="00CE0E2B">
        <w:rPr>
          <w:rFonts w:ascii="Times New Roman" w:hAnsi="Times New Roman" w:cs="Times New Roman"/>
          <w:bCs/>
          <w:iCs/>
          <w:sz w:val="28"/>
          <w:szCs w:val="28"/>
        </w:rPr>
        <w:t>ng payment</w:t>
      </w:r>
      <w:r w:rsidR="00FC1BE2">
        <w:rPr>
          <w:rFonts w:ascii="Times New Roman" w:hAnsi="Times New Roman" w:cs="Times New Roman"/>
          <w:bCs/>
          <w:iCs/>
          <w:sz w:val="28"/>
          <w:szCs w:val="28"/>
        </w:rPr>
        <w:t xml:space="preserve"> </w:t>
      </w:r>
      <w:r w:rsidR="00CE0E2B">
        <w:rPr>
          <w:rFonts w:ascii="Times New Roman" w:hAnsi="Times New Roman" w:cs="Times New Roman"/>
          <w:bCs/>
          <w:iCs/>
          <w:sz w:val="28"/>
          <w:szCs w:val="28"/>
        </w:rPr>
        <w:t>of inter</w:t>
      </w:r>
      <w:r w:rsidR="00A22C7C">
        <w:rPr>
          <w:rFonts w:ascii="Times New Roman" w:hAnsi="Times New Roman" w:cs="Times New Roman"/>
          <w:bCs/>
          <w:iCs/>
          <w:sz w:val="28"/>
          <w:szCs w:val="28"/>
        </w:rPr>
        <w:t>e</w:t>
      </w:r>
      <w:r w:rsidR="00CE0E2B">
        <w:rPr>
          <w:rFonts w:ascii="Times New Roman" w:hAnsi="Times New Roman" w:cs="Times New Roman"/>
          <w:bCs/>
          <w:iCs/>
          <w:sz w:val="28"/>
          <w:szCs w:val="28"/>
        </w:rPr>
        <w:t>st on interest did not arise. Thus</w:t>
      </w:r>
      <w:r w:rsidR="00ED7771">
        <w:rPr>
          <w:rFonts w:ascii="Times New Roman" w:hAnsi="Times New Roman" w:cs="Times New Roman"/>
          <w:bCs/>
          <w:iCs/>
          <w:sz w:val="28"/>
          <w:szCs w:val="28"/>
        </w:rPr>
        <w:t>,</w:t>
      </w:r>
      <w:r w:rsidR="00CE0E2B">
        <w:rPr>
          <w:rFonts w:ascii="Times New Roman" w:hAnsi="Times New Roman" w:cs="Times New Roman"/>
          <w:bCs/>
          <w:iCs/>
          <w:sz w:val="28"/>
          <w:szCs w:val="28"/>
        </w:rPr>
        <w:t xml:space="preserve"> the Appellant w</w:t>
      </w:r>
      <w:r w:rsidR="00A22C7C">
        <w:rPr>
          <w:rFonts w:ascii="Times New Roman" w:hAnsi="Times New Roman" w:cs="Times New Roman"/>
          <w:bCs/>
          <w:iCs/>
          <w:sz w:val="28"/>
          <w:szCs w:val="28"/>
        </w:rPr>
        <w:t>a</w:t>
      </w:r>
      <w:r w:rsidR="00CE0E2B">
        <w:rPr>
          <w:rFonts w:ascii="Times New Roman" w:hAnsi="Times New Roman" w:cs="Times New Roman"/>
          <w:bCs/>
          <w:iCs/>
          <w:sz w:val="28"/>
          <w:szCs w:val="28"/>
        </w:rPr>
        <w:t>s not entitled for payment</w:t>
      </w:r>
      <w:r w:rsidR="00FC1BE2">
        <w:rPr>
          <w:rFonts w:ascii="Times New Roman" w:hAnsi="Times New Roman" w:cs="Times New Roman"/>
          <w:bCs/>
          <w:iCs/>
          <w:sz w:val="28"/>
          <w:szCs w:val="28"/>
        </w:rPr>
        <w:t xml:space="preserve"> </w:t>
      </w:r>
      <w:r w:rsidR="00CE0E2B">
        <w:rPr>
          <w:rFonts w:ascii="Times New Roman" w:hAnsi="Times New Roman" w:cs="Times New Roman"/>
          <w:bCs/>
          <w:iCs/>
          <w:sz w:val="28"/>
          <w:szCs w:val="28"/>
        </w:rPr>
        <w:t xml:space="preserve">of interest on interest for </w:t>
      </w:r>
      <w:r w:rsidR="00CE0E2B" w:rsidRPr="00CE0E2B">
        <w:rPr>
          <w:rFonts w:ascii="Times New Roman" w:hAnsi="Times New Roman" w:cs="Times New Roman"/>
          <w:bCs/>
          <w:iCs/>
          <w:sz w:val="28"/>
          <w:szCs w:val="28"/>
        </w:rPr>
        <w:t xml:space="preserve">₹ </w:t>
      </w:r>
      <w:r w:rsidR="00CE0E2B">
        <w:rPr>
          <w:rFonts w:ascii="Times New Roman" w:hAnsi="Times New Roman" w:cs="Times New Roman"/>
          <w:bCs/>
          <w:iCs/>
          <w:sz w:val="28"/>
          <w:szCs w:val="28"/>
        </w:rPr>
        <w:t xml:space="preserve"> 3</w:t>
      </w:r>
      <w:r w:rsidR="00A22C7C">
        <w:rPr>
          <w:rFonts w:ascii="Times New Roman" w:hAnsi="Times New Roman" w:cs="Times New Roman"/>
          <w:bCs/>
          <w:iCs/>
          <w:sz w:val="28"/>
          <w:szCs w:val="28"/>
        </w:rPr>
        <w:t>,</w:t>
      </w:r>
      <w:r w:rsidR="00CE0E2B">
        <w:rPr>
          <w:rFonts w:ascii="Times New Roman" w:hAnsi="Times New Roman" w:cs="Times New Roman"/>
          <w:bCs/>
          <w:iCs/>
          <w:sz w:val="28"/>
          <w:szCs w:val="28"/>
        </w:rPr>
        <w:t>31,719/-</w:t>
      </w:r>
      <w:r w:rsidR="00ED7771">
        <w:rPr>
          <w:rFonts w:ascii="Times New Roman" w:hAnsi="Times New Roman" w:cs="Times New Roman"/>
          <w:bCs/>
          <w:iCs/>
          <w:sz w:val="28"/>
          <w:szCs w:val="28"/>
        </w:rPr>
        <w:t xml:space="preserve"> as claimed by it</w:t>
      </w:r>
      <w:r w:rsidR="00CE0E2B">
        <w:rPr>
          <w:rFonts w:ascii="Times New Roman" w:hAnsi="Times New Roman" w:cs="Times New Roman"/>
          <w:bCs/>
          <w:iCs/>
          <w:sz w:val="28"/>
          <w:szCs w:val="28"/>
        </w:rPr>
        <w:t>.</w:t>
      </w:r>
    </w:p>
    <w:p w:rsidR="00B12B32" w:rsidRPr="00635ECF" w:rsidRDefault="00A22C7C" w:rsidP="00635ECF">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The claim for the payment of interest for </w:t>
      </w:r>
      <w:r w:rsidRPr="00CE0E2B">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55,280/- on account of excess amount deposited by the Appellant against the</w:t>
      </w:r>
      <w:r w:rsidR="00DD6FEF">
        <w:rPr>
          <w:rFonts w:ascii="Times New Roman" w:hAnsi="Times New Roman" w:cs="Times New Roman"/>
          <w:bCs/>
          <w:iCs/>
          <w:sz w:val="28"/>
          <w:szCs w:val="28"/>
        </w:rPr>
        <w:t xml:space="preserve"> bill for the month of 05/2018 wa</w:t>
      </w:r>
      <w:r>
        <w:rPr>
          <w:rFonts w:ascii="Times New Roman" w:hAnsi="Times New Roman" w:cs="Times New Roman"/>
          <w:bCs/>
          <w:iCs/>
          <w:sz w:val="28"/>
          <w:szCs w:val="28"/>
        </w:rPr>
        <w:t xml:space="preserve">s not justified because the Appellant had not given any request for correction of its bill for the month </w:t>
      </w:r>
    </w:p>
    <w:p w:rsidR="00A22C7C" w:rsidRPr="00A22C7C" w:rsidRDefault="00A22C7C" w:rsidP="001C7D15">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bCs/>
          <w:iCs/>
          <w:sz w:val="28"/>
          <w:szCs w:val="28"/>
        </w:rPr>
        <w:t>of 05/2018 and sufficient relief had already been given by the Hon’ble Forum.</w:t>
      </w:r>
    </w:p>
    <w:p w:rsidR="006F1B20" w:rsidRPr="00C235CE" w:rsidRDefault="00A22C7C" w:rsidP="006F1B20">
      <w:pPr>
        <w:pStyle w:val="ListParagraph"/>
        <w:numPr>
          <w:ilvl w:val="0"/>
          <w:numId w:val="5"/>
        </w:numPr>
        <w:spacing w:line="480" w:lineRule="auto"/>
        <w:ind w:left="709" w:right="-2" w:hanging="709"/>
        <w:jc w:val="both"/>
        <w:rPr>
          <w:rFonts w:ascii="Times New Roman" w:hAnsi="Times New Roman" w:cs="Times New Roman"/>
          <w:sz w:val="28"/>
          <w:szCs w:val="28"/>
        </w:rPr>
      </w:pPr>
      <w:r w:rsidRPr="00A22C7C">
        <w:rPr>
          <w:rFonts w:ascii="Times New Roman" w:hAnsi="Times New Roman" w:cs="Times New Roman"/>
          <w:bCs/>
          <w:iCs/>
          <w:sz w:val="28"/>
          <w:szCs w:val="28"/>
        </w:rPr>
        <w:t>In view of the submissions made, the Appeal was liable to be dismissed.</w:t>
      </w:r>
    </w:p>
    <w:p w:rsidR="00C235CE" w:rsidRPr="00C235CE" w:rsidRDefault="00C235CE" w:rsidP="00C235CE">
      <w:pPr>
        <w:spacing w:line="480" w:lineRule="auto"/>
        <w:ind w:right="-2"/>
        <w:jc w:val="both"/>
        <w:rPr>
          <w:rFonts w:ascii="Times New Roman" w:hAnsi="Times New Roman" w:cs="Times New Roman"/>
          <w:sz w:val="28"/>
          <w:szCs w:val="28"/>
        </w:rPr>
      </w:pPr>
    </w:p>
    <w:p w:rsidR="00934EA6" w:rsidRPr="006E29AF" w:rsidRDefault="00934EA6" w:rsidP="00934EA6">
      <w:pPr>
        <w:pStyle w:val="ListParagraph"/>
        <w:numPr>
          <w:ilvl w:val="0"/>
          <w:numId w:val="4"/>
        </w:numPr>
        <w:spacing w:line="480" w:lineRule="auto"/>
        <w:ind w:left="0" w:right="-2" w:firstLine="0"/>
        <w:jc w:val="both"/>
        <w:rPr>
          <w:rFonts w:ascii="Times New Roman" w:hAnsi="Times New Roman" w:cs="Times New Roman"/>
          <w:b/>
          <w:bCs/>
          <w:sz w:val="28"/>
          <w:szCs w:val="28"/>
        </w:rPr>
      </w:pPr>
      <w:r w:rsidRPr="006E29AF">
        <w:rPr>
          <w:rFonts w:ascii="Times New Roman" w:hAnsi="Times New Roman" w:cs="Times New Roman"/>
          <w:b/>
          <w:bCs/>
          <w:sz w:val="28"/>
          <w:szCs w:val="28"/>
        </w:rPr>
        <w:lastRenderedPageBreak/>
        <w:t>Submissions during Hearing</w:t>
      </w:r>
    </w:p>
    <w:p w:rsidR="00014DF4" w:rsidRPr="003C10A0" w:rsidRDefault="0069368C" w:rsidP="003C10A0">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During the </w:t>
      </w:r>
      <w:r w:rsidR="00934EA6" w:rsidRPr="006E29AF">
        <w:rPr>
          <w:rFonts w:ascii="Times New Roman" w:hAnsi="Times New Roman" w:cs="Times New Roman"/>
          <w:sz w:val="28"/>
          <w:szCs w:val="28"/>
        </w:rPr>
        <w:t>hearing</w:t>
      </w:r>
      <w:r w:rsidR="00FC1BE2">
        <w:rPr>
          <w:rFonts w:ascii="Times New Roman" w:hAnsi="Times New Roman" w:cs="Times New Roman"/>
          <w:sz w:val="28"/>
          <w:szCs w:val="28"/>
        </w:rPr>
        <w:t xml:space="preserve"> </w:t>
      </w:r>
      <w:r w:rsidR="00142026">
        <w:rPr>
          <w:rFonts w:ascii="Times New Roman" w:hAnsi="Times New Roman" w:cs="Times New Roman"/>
          <w:sz w:val="28"/>
          <w:szCs w:val="28"/>
        </w:rPr>
        <w:t xml:space="preserve">on </w:t>
      </w:r>
      <w:r w:rsidR="001831E6">
        <w:rPr>
          <w:rFonts w:ascii="Times New Roman" w:hAnsi="Times New Roman" w:cs="Times New Roman"/>
          <w:sz w:val="28"/>
          <w:szCs w:val="28"/>
        </w:rPr>
        <w:t>26</w:t>
      </w:r>
      <w:r w:rsidR="0009170D">
        <w:rPr>
          <w:rFonts w:ascii="Times New Roman" w:hAnsi="Times New Roman" w:cs="Times New Roman"/>
          <w:sz w:val="28"/>
          <w:szCs w:val="28"/>
        </w:rPr>
        <w:t>.0</w:t>
      </w:r>
      <w:r w:rsidR="00A22C7C">
        <w:rPr>
          <w:rFonts w:ascii="Times New Roman" w:hAnsi="Times New Roman" w:cs="Times New Roman"/>
          <w:sz w:val="28"/>
          <w:szCs w:val="28"/>
        </w:rPr>
        <w:t>8</w:t>
      </w:r>
      <w:r w:rsidR="0009170D">
        <w:rPr>
          <w:rFonts w:ascii="Times New Roman" w:hAnsi="Times New Roman" w:cs="Times New Roman"/>
          <w:sz w:val="28"/>
          <w:szCs w:val="28"/>
        </w:rPr>
        <w:t>.2020,</w:t>
      </w:r>
      <w:r>
        <w:rPr>
          <w:rFonts w:ascii="Times New Roman" w:hAnsi="Times New Roman" w:cs="Times New Roman"/>
          <w:sz w:val="28"/>
          <w:szCs w:val="28"/>
        </w:rPr>
        <w:t xml:space="preserve"> the </w:t>
      </w:r>
      <w:r w:rsidR="000D0CA4">
        <w:rPr>
          <w:rFonts w:ascii="Times New Roman" w:hAnsi="Times New Roman" w:cs="Times New Roman"/>
          <w:sz w:val="28"/>
          <w:szCs w:val="28"/>
        </w:rPr>
        <w:t>Addl. S.E./DS</w:t>
      </w:r>
      <w:r w:rsidR="00044CDB">
        <w:rPr>
          <w:rFonts w:ascii="Times New Roman" w:hAnsi="Times New Roman" w:cs="Times New Roman"/>
          <w:sz w:val="28"/>
          <w:szCs w:val="28"/>
        </w:rPr>
        <w:t xml:space="preserve"> Division</w:t>
      </w:r>
      <w:r w:rsidR="000D0CA4">
        <w:rPr>
          <w:rFonts w:ascii="Times New Roman" w:hAnsi="Times New Roman" w:cs="Times New Roman"/>
          <w:sz w:val="28"/>
          <w:szCs w:val="28"/>
        </w:rPr>
        <w:t>, PSPCL, Jalalabad (</w:t>
      </w:r>
      <w:r>
        <w:rPr>
          <w:rFonts w:ascii="Times New Roman" w:hAnsi="Times New Roman" w:cs="Times New Roman"/>
          <w:sz w:val="28"/>
          <w:szCs w:val="28"/>
        </w:rPr>
        <w:t>Respondent</w:t>
      </w:r>
      <w:r w:rsidR="000D0CA4">
        <w:rPr>
          <w:rFonts w:ascii="Times New Roman" w:hAnsi="Times New Roman" w:cs="Times New Roman"/>
          <w:sz w:val="28"/>
          <w:szCs w:val="28"/>
        </w:rPr>
        <w:t>)</w:t>
      </w:r>
      <w:r w:rsidR="00934EA6" w:rsidRPr="006E29AF">
        <w:rPr>
          <w:rFonts w:ascii="Times New Roman" w:hAnsi="Times New Roman" w:cs="Times New Roman"/>
          <w:sz w:val="28"/>
          <w:szCs w:val="28"/>
        </w:rPr>
        <w:t xml:space="preserve"> reiterated the</w:t>
      </w:r>
      <w:r w:rsidR="00705D6C">
        <w:rPr>
          <w:rFonts w:ascii="Times New Roman" w:hAnsi="Times New Roman" w:cs="Times New Roman"/>
          <w:sz w:val="28"/>
          <w:szCs w:val="28"/>
        </w:rPr>
        <w:t xml:space="preserve"> submissions already made in its</w:t>
      </w:r>
      <w:r w:rsidR="00FC1BE2">
        <w:rPr>
          <w:rFonts w:ascii="Times New Roman" w:hAnsi="Times New Roman" w:cs="Times New Roman"/>
          <w:sz w:val="28"/>
          <w:szCs w:val="28"/>
        </w:rPr>
        <w:t xml:space="preserve"> </w:t>
      </w:r>
      <w:r w:rsidR="00370A8C">
        <w:rPr>
          <w:rFonts w:ascii="Times New Roman" w:hAnsi="Times New Roman" w:cs="Times New Roman"/>
          <w:sz w:val="28"/>
          <w:szCs w:val="28"/>
        </w:rPr>
        <w:t>written reply.</w:t>
      </w:r>
      <w:r w:rsidR="00FC1BE2">
        <w:rPr>
          <w:rFonts w:ascii="Times New Roman" w:hAnsi="Times New Roman" w:cs="Times New Roman"/>
          <w:sz w:val="28"/>
          <w:szCs w:val="28"/>
        </w:rPr>
        <w:t xml:space="preserve"> </w:t>
      </w:r>
      <w:r w:rsidR="000D0CA4">
        <w:rPr>
          <w:rFonts w:ascii="Times New Roman" w:hAnsi="Times New Roman" w:cs="Times New Roman"/>
          <w:sz w:val="28"/>
          <w:szCs w:val="28"/>
        </w:rPr>
        <w:t>On being asked, he confirmed that the Appellant had not given any application regarding correction of the bill for the month of 05/2018 and for allowing interest on Security (</w:t>
      </w:r>
      <w:r w:rsidR="00DC2264">
        <w:rPr>
          <w:rFonts w:ascii="Times New Roman" w:hAnsi="Times New Roman" w:cs="Times New Roman"/>
          <w:sz w:val="28"/>
          <w:szCs w:val="28"/>
        </w:rPr>
        <w:t>Consumption</w:t>
      </w:r>
      <w:r w:rsidR="000D0CA4">
        <w:rPr>
          <w:rFonts w:ascii="Times New Roman" w:hAnsi="Times New Roman" w:cs="Times New Roman"/>
          <w:sz w:val="28"/>
          <w:szCs w:val="28"/>
        </w:rPr>
        <w:t>) for</w:t>
      </w:r>
      <w:r w:rsidR="00F059D4">
        <w:rPr>
          <w:rFonts w:ascii="Times New Roman" w:hAnsi="Times New Roman" w:cs="Times New Roman"/>
          <w:sz w:val="28"/>
          <w:szCs w:val="28"/>
        </w:rPr>
        <w:t xml:space="preserve"> the period 01/2008 to 03/2008 in the office of the Respondent.</w:t>
      </w:r>
    </w:p>
    <w:p w:rsidR="000F4991" w:rsidRDefault="0079043B" w:rsidP="00D760C3">
      <w:pPr>
        <w:pStyle w:val="ListParagraph"/>
        <w:spacing w:line="480" w:lineRule="auto"/>
        <w:ind w:left="0" w:right="-2"/>
        <w:jc w:val="both"/>
        <w:rPr>
          <w:rFonts w:ascii="Times New Roman" w:hAnsi="Times New Roman" w:cs="Times New Roman"/>
          <w:b/>
          <w:sz w:val="28"/>
          <w:szCs w:val="28"/>
        </w:rPr>
      </w:pPr>
      <w:r w:rsidRPr="009F01FE">
        <w:rPr>
          <w:rFonts w:ascii="Times New Roman" w:hAnsi="Times New Roman" w:cs="Times New Roman"/>
          <w:b/>
          <w:bCs/>
          <w:sz w:val="28"/>
          <w:szCs w:val="28"/>
        </w:rPr>
        <w:t>6</w:t>
      </w:r>
      <w:r w:rsidR="007A1685" w:rsidRPr="009F01FE">
        <w:rPr>
          <w:rFonts w:ascii="Times New Roman" w:hAnsi="Times New Roman" w:cs="Times New Roman"/>
          <w:b/>
          <w:bCs/>
          <w:sz w:val="28"/>
          <w:szCs w:val="28"/>
        </w:rPr>
        <w:t>.</w:t>
      </w:r>
      <w:r w:rsidR="007A1685">
        <w:rPr>
          <w:rFonts w:ascii="Times New Roman" w:hAnsi="Times New Roman" w:cs="Times New Roman"/>
          <w:sz w:val="28"/>
          <w:szCs w:val="28"/>
        </w:rPr>
        <w:tab/>
      </w:r>
      <w:r w:rsidR="007A1685" w:rsidRPr="00741C43">
        <w:rPr>
          <w:rFonts w:ascii="Times New Roman" w:hAnsi="Times New Roman" w:cs="Times New Roman"/>
          <w:b/>
          <w:sz w:val="28"/>
          <w:szCs w:val="28"/>
        </w:rPr>
        <w:t>Analysis and Findings</w:t>
      </w:r>
    </w:p>
    <w:p w:rsidR="000F4991" w:rsidRDefault="000F4991" w:rsidP="0079043B">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w:t>
      </w:r>
      <w:r w:rsidR="004916FC">
        <w:rPr>
          <w:rFonts w:ascii="Times New Roman" w:hAnsi="Times New Roman" w:cs="Times New Roman"/>
          <w:sz w:val="28"/>
          <w:szCs w:val="28"/>
        </w:rPr>
        <w:t>e issue</w:t>
      </w:r>
      <w:r w:rsidR="00A45872">
        <w:rPr>
          <w:rFonts w:ascii="Times New Roman" w:hAnsi="Times New Roman" w:cs="Times New Roman"/>
          <w:sz w:val="28"/>
          <w:szCs w:val="28"/>
        </w:rPr>
        <w:t>s</w:t>
      </w:r>
      <w:r w:rsidR="004916FC">
        <w:rPr>
          <w:rFonts w:ascii="Times New Roman" w:hAnsi="Times New Roman" w:cs="Times New Roman"/>
          <w:sz w:val="28"/>
          <w:szCs w:val="28"/>
        </w:rPr>
        <w:t xml:space="preserve"> requiring adjudication are</w:t>
      </w:r>
      <w:r w:rsidR="001D0F7F">
        <w:rPr>
          <w:rFonts w:ascii="Times New Roman" w:hAnsi="Times New Roman" w:cs="Times New Roman"/>
          <w:sz w:val="28"/>
          <w:szCs w:val="28"/>
        </w:rPr>
        <w:t xml:space="preserve"> the legitimacy </w:t>
      </w:r>
      <w:r w:rsidR="004916FC">
        <w:rPr>
          <w:rFonts w:ascii="Times New Roman" w:hAnsi="Times New Roman" w:cs="Times New Roman"/>
          <w:sz w:val="28"/>
          <w:szCs w:val="28"/>
        </w:rPr>
        <w:t>of</w:t>
      </w:r>
    </w:p>
    <w:p w:rsidR="004916FC" w:rsidRDefault="003C10A0" w:rsidP="004916FC">
      <w:pPr>
        <w:pStyle w:val="ListParagraph"/>
        <w:numPr>
          <w:ilvl w:val="0"/>
          <w:numId w:val="1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Payment of interest</w:t>
      </w:r>
      <w:r w:rsidR="00CF2FF8">
        <w:rPr>
          <w:rFonts w:ascii="Times New Roman" w:hAnsi="Times New Roman" w:cs="Times New Roman"/>
          <w:sz w:val="28"/>
          <w:szCs w:val="28"/>
        </w:rPr>
        <w:t xml:space="preserve"> </w:t>
      </w:r>
      <w:r w:rsidR="004916FC">
        <w:rPr>
          <w:rFonts w:ascii="Times New Roman" w:hAnsi="Times New Roman" w:cs="Times New Roman"/>
          <w:sz w:val="28"/>
          <w:szCs w:val="28"/>
        </w:rPr>
        <w:t xml:space="preserve">on refund of excess billed amount for the month of </w:t>
      </w:r>
      <w:r w:rsidR="00453C0A">
        <w:rPr>
          <w:rFonts w:ascii="Times New Roman" w:hAnsi="Times New Roman" w:cs="Times New Roman"/>
          <w:sz w:val="28"/>
          <w:szCs w:val="28"/>
        </w:rPr>
        <w:t>0</w:t>
      </w:r>
      <w:r w:rsidR="004916FC">
        <w:rPr>
          <w:rFonts w:ascii="Times New Roman" w:hAnsi="Times New Roman" w:cs="Times New Roman"/>
          <w:sz w:val="28"/>
          <w:szCs w:val="28"/>
        </w:rPr>
        <w:t xml:space="preserve">5/2018 due to charging of </w:t>
      </w:r>
      <w:r w:rsidR="007E746D">
        <w:rPr>
          <w:rFonts w:ascii="Times New Roman" w:hAnsi="Times New Roman" w:cs="Times New Roman"/>
          <w:sz w:val="28"/>
          <w:szCs w:val="28"/>
        </w:rPr>
        <w:t>higher</w:t>
      </w:r>
      <w:r w:rsidR="004916FC">
        <w:rPr>
          <w:rFonts w:ascii="Times New Roman" w:hAnsi="Times New Roman" w:cs="Times New Roman"/>
          <w:sz w:val="28"/>
          <w:szCs w:val="28"/>
        </w:rPr>
        <w:t xml:space="preserve"> tariff.</w:t>
      </w:r>
    </w:p>
    <w:p w:rsidR="004916FC" w:rsidRPr="004916FC" w:rsidRDefault="00453C0A" w:rsidP="004916FC">
      <w:pPr>
        <w:pStyle w:val="ListParagraph"/>
        <w:numPr>
          <w:ilvl w:val="0"/>
          <w:numId w:val="13"/>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Payment of additional interest on interest o</w:t>
      </w:r>
      <w:r w:rsidR="002C26EE">
        <w:rPr>
          <w:rFonts w:ascii="Times New Roman" w:hAnsi="Times New Roman" w:cs="Times New Roman"/>
          <w:sz w:val="28"/>
          <w:szCs w:val="28"/>
        </w:rPr>
        <w:t>n S</w:t>
      </w:r>
      <w:r>
        <w:rPr>
          <w:rFonts w:ascii="Times New Roman" w:hAnsi="Times New Roman" w:cs="Times New Roman"/>
          <w:sz w:val="28"/>
          <w:szCs w:val="28"/>
        </w:rPr>
        <w:t xml:space="preserve">ecurity </w:t>
      </w:r>
      <w:r w:rsidR="002C26EE">
        <w:rPr>
          <w:rFonts w:ascii="Times New Roman" w:hAnsi="Times New Roman" w:cs="Times New Roman"/>
          <w:sz w:val="28"/>
          <w:szCs w:val="28"/>
        </w:rPr>
        <w:t>(C</w:t>
      </w:r>
      <w:r>
        <w:rPr>
          <w:rFonts w:ascii="Times New Roman" w:hAnsi="Times New Roman" w:cs="Times New Roman"/>
          <w:sz w:val="28"/>
          <w:szCs w:val="28"/>
        </w:rPr>
        <w:t>onsumption) for the period 01/2008 to 03/2008</w:t>
      </w:r>
      <w:r w:rsidR="007B3376">
        <w:rPr>
          <w:rFonts w:ascii="Times New Roman" w:hAnsi="Times New Roman" w:cs="Times New Roman"/>
          <w:sz w:val="28"/>
          <w:szCs w:val="28"/>
        </w:rPr>
        <w:t xml:space="preserve">. </w:t>
      </w:r>
    </w:p>
    <w:p w:rsidR="008F5763" w:rsidRDefault="000F4991" w:rsidP="008F5763">
      <w:pPr>
        <w:spacing w:line="480" w:lineRule="auto"/>
        <w:ind w:left="720" w:right="-2"/>
        <w:jc w:val="both"/>
        <w:rPr>
          <w:rFonts w:ascii="Times New Roman" w:hAnsi="Times New Roman" w:cs="Times New Roman"/>
          <w:i/>
          <w:iCs/>
          <w:color w:val="000000" w:themeColor="text1"/>
          <w:sz w:val="28"/>
          <w:szCs w:val="28"/>
        </w:rPr>
      </w:pPr>
      <w:r w:rsidRPr="000F4991">
        <w:rPr>
          <w:rFonts w:ascii="Times New Roman" w:hAnsi="Times New Roman" w:cs="Times New Roman"/>
          <w:i/>
          <w:iCs/>
          <w:color w:val="000000" w:themeColor="text1"/>
          <w:sz w:val="28"/>
          <w:szCs w:val="28"/>
        </w:rPr>
        <w:t>My findings on the points emerged</w:t>
      </w:r>
      <w:r w:rsidR="00177B32">
        <w:rPr>
          <w:rFonts w:ascii="Times New Roman" w:hAnsi="Times New Roman" w:cs="Times New Roman"/>
          <w:i/>
          <w:iCs/>
          <w:color w:val="000000" w:themeColor="text1"/>
          <w:sz w:val="28"/>
          <w:szCs w:val="28"/>
        </w:rPr>
        <w:t>,</w:t>
      </w:r>
      <w:r w:rsidRPr="000F4991">
        <w:rPr>
          <w:rFonts w:ascii="Times New Roman" w:hAnsi="Times New Roman" w:cs="Times New Roman"/>
          <w:i/>
          <w:iCs/>
          <w:color w:val="000000" w:themeColor="text1"/>
          <w:sz w:val="28"/>
          <w:szCs w:val="28"/>
        </w:rPr>
        <w:t xml:space="preserve"> deliberated and analyzed are as under:</w:t>
      </w:r>
      <w:r w:rsidR="000E27FA">
        <w:rPr>
          <w:rFonts w:ascii="Times New Roman" w:hAnsi="Times New Roman" w:cs="Times New Roman"/>
          <w:i/>
          <w:iCs/>
          <w:color w:val="000000" w:themeColor="text1"/>
          <w:sz w:val="28"/>
          <w:szCs w:val="28"/>
        </w:rPr>
        <w:t>-</w:t>
      </w:r>
    </w:p>
    <w:p w:rsidR="000C54A8" w:rsidRPr="008F5763" w:rsidRDefault="000C54A8" w:rsidP="008F5763">
      <w:pPr>
        <w:spacing w:line="480" w:lineRule="auto"/>
        <w:ind w:left="720" w:right="-2"/>
        <w:jc w:val="both"/>
        <w:rPr>
          <w:rFonts w:ascii="Times New Roman" w:hAnsi="Times New Roman" w:cs="Times New Roman"/>
          <w:i/>
          <w:iCs/>
          <w:color w:val="000000" w:themeColor="text1"/>
          <w:sz w:val="28"/>
          <w:szCs w:val="28"/>
        </w:rPr>
      </w:pPr>
      <w:r w:rsidRPr="000C54A8">
        <w:rPr>
          <w:rFonts w:ascii="Times New Roman" w:hAnsi="Times New Roman" w:cs="Times New Roman"/>
          <w:b/>
          <w:bCs/>
          <w:color w:val="000000" w:themeColor="text1"/>
          <w:sz w:val="28"/>
          <w:szCs w:val="28"/>
        </w:rPr>
        <w:t>Issue (i)</w:t>
      </w:r>
    </w:p>
    <w:p w:rsidR="00CE38EE" w:rsidRDefault="00B81D72" w:rsidP="00B81D72">
      <w:pPr>
        <w:spacing w:line="480" w:lineRule="auto"/>
        <w:ind w:left="1418" w:right="-2" w:hanging="69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3459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1B5ABB">
        <w:rPr>
          <w:rFonts w:ascii="Times New Roman" w:hAnsi="Times New Roman" w:cs="Times New Roman"/>
          <w:color w:val="000000" w:themeColor="text1"/>
          <w:sz w:val="28"/>
          <w:szCs w:val="28"/>
        </w:rPr>
        <w:t>a</w:t>
      </w:r>
      <w:r w:rsidR="000F0233">
        <w:rPr>
          <w:rFonts w:ascii="Times New Roman" w:hAnsi="Times New Roman" w:cs="Times New Roman"/>
          <w:color w:val="000000" w:themeColor="text1"/>
          <w:sz w:val="28"/>
          <w:szCs w:val="28"/>
        </w:rPr>
        <w:t>)</w:t>
      </w:r>
      <w:r w:rsidR="0022616E">
        <w:rPr>
          <w:rFonts w:ascii="Times New Roman" w:hAnsi="Times New Roman" w:cs="Times New Roman"/>
          <w:color w:val="000000" w:themeColor="text1"/>
          <w:sz w:val="28"/>
          <w:szCs w:val="28"/>
        </w:rPr>
        <w:tab/>
      </w:r>
      <w:r w:rsidR="00CE38EE" w:rsidRPr="00CE38EE">
        <w:rPr>
          <w:rFonts w:ascii="Times New Roman" w:hAnsi="Times New Roman" w:cs="Times New Roman"/>
          <w:color w:val="000000" w:themeColor="text1"/>
          <w:sz w:val="28"/>
          <w:szCs w:val="28"/>
        </w:rPr>
        <w:t xml:space="preserve">The </w:t>
      </w:r>
      <w:r w:rsidR="00591ECF">
        <w:rPr>
          <w:rFonts w:ascii="Times New Roman" w:hAnsi="Times New Roman" w:cs="Times New Roman"/>
          <w:color w:val="000000" w:themeColor="text1"/>
          <w:sz w:val="28"/>
          <w:szCs w:val="28"/>
        </w:rPr>
        <w:t>A</w:t>
      </w:r>
      <w:r w:rsidR="00CE38EE" w:rsidRPr="00CE38EE">
        <w:rPr>
          <w:rFonts w:ascii="Times New Roman" w:hAnsi="Times New Roman" w:cs="Times New Roman"/>
          <w:color w:val="000000" w:themeColor="text1"/>
          <w:sz w:val="28"/>
          <w:szCs w:val="28"/>
        </w:rPr>
        <w:t xml:space="preserve">ppellant’s Representative submitted that the Appellant had, in its </w:t>
      </w:r>
      <w:r w:rsidR="00351BA5">
        <w:rPr>
          <w:rFonts w:ascii="Times New Roman" w:hAnsi="Times New Roman" w:cs="Times New Roman"/>
          <w:color w:val="000000" w:themeColor="text1"/>
          <w:sz w:val="28"/>
          <w:szCs w:val="28"/>
        </w:rPr>
        <w:t>Petition No. CGP-6</w:t>
      </w:r>
      <w:r w:rsidR="00CE38EE" w:rsidRPr="00CE38EE">
        <w:rPr>
          <w:rFonts w:ascii="Times New Roman" w:hAnsi="Times New Roman" w:cs="Times New Roman"/>
          <w:color w:val="000000" w:themeColor="text1"/>
          <w:sz w:val="28"/>
          <w:szCs w:val="28"/>
        </w:rPr>
        <w:t>6 of 2020</w:t>
      </w:r>
      <w:r w:rsidR="00CE38EE">
        <w:rPr>
          <w:rFonts w:ascii="Times New Roman" w:hAnsi="Times New Roman" w:cs="Times New Roman"/>
          <w:color w:val="000000" w:themeColor="text1"/>
          <w:sz w:val="28"/>
          <w:szCs w:val="28"/>
        </w:rPr>
        <w:t xml:space="preserve">, prayed </w:t>
      </w:r>
      <w:r w:rsidR="00CE38EE">
        <w:rPr>
          <w:rFonts w:ascii="Times New Roman" w:hAnsi="Times New Roman" w:cs="Times New Roman"/>
          <w:color w:val="000000" w:themeColor="text1"/>
          <w:sz w:val="28"/>
          <w:szCs w:val="28"/>
        </w:rPr>
        <w:lastRenderedPageBreak/>
        <w:t>to the CGRF, Patiala to allow re</w:t>
      </w:r>
      <w:r w:rsidR="00367752">
        <w:rPr>
          <w:rFonts w:ascii="Times New Roman" w:hAnsi="Times New Roman" w:cs="Times New Roman"/>
          <w:color w:val="000000" w:themeColor="text1"/>
          <w:sz w:val="28"/>
          <w:szCs w:val="28"/>
        </w:rPr>
        <w:t>fund with interest in respect</w:t>
      </w:r>
      <w:r w:rsidR="00CE38EE">
        <w:rPr>
          <w:rFonts w:ascii="Times New Roman" w:hAnsi="Times New Roman" w:cs="Times New Roman"/>
          <w:color w:val="000000" w:themeColor="text1"/>
          <w:sz w:val="28"/>
          <w:szCs w:val="28"/>
        </w:rPr>
        <w:t xml:space="preserve"> of tariff charged in excess in the bill for 05/2018 against the provisions of CC No. 23/2017 and CC No. 46/2018.</w:t>
      </w:r>
      <w:r w:rsidR="006525AA">
        <w:rPr>
          <w:rFonts w:ascii="Times New Roman" w:hAnsi="Times New Roman" w:cs="Times New Roman"/>
          <w:color w:val="000000" w:themeColor="text1"/>
          <w:sz w:val="28"/>
          <w:szCs w:val="28"/>
        </w:rPr>
        <w:t xml:space="preserve"> He submitted that the Forum, vide its order dated 07.05.2020, decided as under:</w:t>
      </w:r>
    </w:p>
    <w:p w:rsidR="006460B9" w:rsidRPr="009E4004" w:rsidRDefault="00351BA5" w:rsidP="00154AC3">
      <w:pPr>
        <w:spacing w:line="480" w:lineRule="auto"/>
        <w:ind w:left="1418" w:hanging="567"/>
        <w:jc w:val="both"/>
        <w:rPr>
          <w:rFonts w:ascii="Times New Roman" w:hAnsi="Times New Roman" w:cs="Times New Roman"/>
          <w:i/>
          <w:iCs/>
          <w:sz w:val="28"/>
          <w:szCs w:val="28"/>
        </w:rPr>
      </w:pPr>
      <w:r>
        <w:rPr>
          <w:rFonts w:ascii="Times New Roman" w:hAnsi="Times New Roman" w:cs="Times New Roman"/>
          <w:i/>
          <w:iCs/>
          <w:sz w:val="28"/>
          <w:szCs w:val="28"/>
        </w:rPr>
        <w:t>“</w:t>
      </w:r>
      <w:r w:rsidR="006460B9" w:rsidRPr="009E4004">
        <w:rPr>
          <w:rFonts w:ascii="Times New Roman" w:hAnsi="Times New Roman" w:cs="Times New Roman"/>
          <w:i/>
          <w:iCs/>
          <w:sz w:val="28"/>
          <w:szCs w:val="28"/>
        </w:rPr>
        <w:t>(a) that refund if any for the bill issued in the month of 05/2018 on account of difference of tariff billed, and tariff admissible @Rs.5/- per unit, is admissible to the Petitioner.</w:t>
      </w:r>
      <w:r>
        <w:rPr>
          <w:rFonts w:ascii="Times New Roman" w:hAnsi="Times New Roman" w:cs="Times New Roman"/>
          <w:i/>
          <w:iCs/>
          <w:sz w:val="28"/>
          <w:szCs w:val="28"/>
        </w:rPr>
        <w:t>”</w:t>
      </w:r>
    </w:p>
    <w:p w:rsidR="006460B9" w:rsidRDefault="001B5ABB" w:rsidP="00034592">
      <w:pPr>
        <w:spacing w:line="480" w:lineRule="auto"/>
        <w:ind w:left="1418" w:right="-2" w:hanging="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0F0233">
        <w:rPr>
          <w:rFonts w:ascii="Times New Roman" w:hAnsi="Times New Roman" w:cs="Times New Roman"/>
          <w:color w:val="000000" w:themeColor="text1"/>
          <w:sz w:val="28"/>
          <w:szCs w:val="28"/>
        </w:rPr>
        <w:t>)</w:t>
      </w:r>
      <w:r w:rsidR="00827EAD">
        <w:rPr>
          <w:rFonts w:ascii="Times New Roman" w:hAnsi="Times New Roman" w:cs="Times New Roman"/>
          <w:color w:val="000000" w:themeColor="text1"/>
          <w:sz w:val="28"/>
          <w:szCs w:val="28"/>
        </w:rPr>
        <w:tab/>
      </w:r>
      <w:r w:rsidR="00BE5995">
        <w:rPr>
          <w:rFonts w:ascii="Times New Roman" w:hAnsi="Times New Roman" w:cs="Times New Roman"/>
          <w:color w:val="000000" w:themeColor="text1"/>
          <w:sz w:val="28"/>
          <w:szCs w:val="28"/>
        </w:rPr>
        <w:t xml:space="preserve">The Appellant’s Representative also submitted that the Forum had not passed any order on the request of the </w:t>
      </w:r>
      <w:r w:rsidR="00744C28">
        <w:rPr>
          <w:rFonts w:ascii="Times New Roman" w:hAnsi="Times New Roman" w:cs="Times New Roman"/>
          <w:color w:val="000000" w:themeColor="text1"/>
          <w:sz w:val="28"/>
          <w:szCs w:val="28"/>
        </w:rPr>
        <w:t>A</w:t>
      </w:r>
      <w:r w:rsidR="00BE5995">
        <w:rPr>
          <w:rFonts w:ascii="Times New Roman" w:hAnsi="Times New Roman" w:cs="Times New Roman"/>
          <w:color w:val="000000" w:themeColor="text1"/>
          <w:sz w:val="28"/>
          <w:szCs w:val="28"/>
        </w:rPr>
        <w:t>ppellant for payment of interest on the excess billed amount from 18.06.2018 (date of payment of bill for 05/2018) to 31.12.2019. In this connection</w:t>
      </w:r>
      <w:r w:rsidR="00A211F2">
        <w:rPr>
          <w:rFonts w:ascii="Times New Roman" w:hAnsi="Times New Roman" w:cs="Times New Roman"/>
          <w:color w:val="000000" w:themeColor="text1"/>
          <w:sz w:val="28"/>
          <w:szCs w:val="28"/>
        </w:rPr>
        <w:t>,</w:t>
      </w:r>
      <w:r w:rsidR="00BE5995">
        <w:rPr>
          <w:rFonts w:ascii="Times New Roman" w:hAnsi="Times New Roman" w:cs="Times New Roman"/>
          <w:color w:val="000000" w:themeColor="text1"/>
          <w:sz w:val="28"/>
          <w:szCs w:val="28"/>
        </w:rPr>
        <w:t xml:space="preserve"> he pr</w:t>
      </w:r>
      <w:r w:rsidR="00744C28">
        <w:rPr>
          <w:rFonts w:ascii="Times New Roman" w:hAnsi="Times New Roman" w:cs="Times New Roman"/>
          <w:color w:val="000000" w:themeColor="text1"/>
          <w:sz w:val="28"/>
          <w:szCs w:val="28"/>
        </w:rPr>
        <w:t>ayed to allow interest</w:t>
      </w:r>
      <w:r w:rsidR="00CE50E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by referring</w:t>
      </w:r>
      <w:r w:rsidR="00BE5995">
        <w:rPr>
          <w:rFonts w:ascii="Times New Roman" w:hAnsi="Times New Roman" w:cs="Times New Roman"/>
          <w:color w:val="000000" w:themeColor="text1"/>
          <w:sz w:val="28"/>
          <w:szCs w:val="28"/>
        </w:rPr>
        <w:t xml:space="preserve"> to the provisions contained in Regulation 35.1.3 of Supply Code-</w:t>
      </w:r>
      <w:r w:rsidR="00A211F2">
        <w:rPr>
          <w:rFonts w:ascii="Times New Roman" w:hAnsi="Times New Roman" w:cs="Times New Roman"/>
          <w:color w:val="000000" w:themeColor="text1"/>
          <w:sz w:val="28"/>
          <w:szCs w:val="28"/>
        </w:rPr>
        <w:t>2014.</w:t>
      </w:r>
    </w:p>
    <w:p w:rsidR="001D5466" w:rsidRPr="0020291B" w:rsidRDefault="001D5466" w:rsidP="0020291B">
      <w:pPr>
        <w:tabs>
          <w:tab w:val="left" w:pos="1276"/>
        </w:tabs>
        <w:spacing w:line="480" w:lineRule="auto"/>
        <w:ind w:left="1276" w:right="-2"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 find that the Respondent, in its written reply to the </w:t>
      </w:r>
      <w:r w:rsidR="00B01755">
        <w:rPr>
          <w:rFonts w:ascii="Times New Roman" w:hAnsi="Times New Roman" w:cs="Times New Roman"/>
          <w:color w:val="000000" w:themeColor="text1"/>
          <w:sz w:val="28"/>
          <w:szCs w:val="28"/>
        </w:rPr>
        <w:t>A</w:t>
      </w:r>
      <w:r w:rsidR="00BD5104">
        <w:rPr>
          <w:rFonts w:ascii="Times New Roman" w:hAnsi="Times New Roman" w:cs="Times New Roman"/>
          <w:color w:val="000000" w:themeColor="text1"/>
          <w:sz w:val="28"/>
          <w:szCs w:val="28"/>
        </w:rPr>
        <w:t>ppeal and also during hearing intimated that no application</w:t>
      </w:r>
      <w:r w:rsidR="00A933B8">
        <w:rPr>
          <w:rFonts w:ascii="Times New Roman" w:hAnsi="Times New Roman" w:cs="Times New Roman"/>
          <w:color w:val="000000" w:themeColor="text1"/>
          <w:sz w:val="28"/>
          <w:szCs w:val="28"/>
        </w:rPr>
        <w:t xml:space="preserve"> </w:t>
      </w:r>
      <w:r w:rsidR="00D174CE">
        <w:rPr>
          <w:rFonts w:ascii="Times New Roman" w:hAnsi="Times New Roman" w:cs="Times New Roman"/>
          <w:color w:val="000000" w:themeColor="text1"/>
          <w:sz w:val="28"/>
          <w:szCs w:val="28"/>
        </w:rPr>
        <w:t xml:space="preserve">was submitted by the Appellant in the office of the Respondent </w:t>
      </w:r>
      <w:r>
        <w:rPr>
          <w:rFonts w:ascii="Times New Roman" w:hAnsi="Times New Roman" w:cs="Times New Roman"/>
          <w:color w:val="000000" w:themeColor="text1"/>
          <w:sz w:val="28"/>
          <w:szCs w:val="28"/>
        </w:rPr>
        <w:t xml:space="preserve">for refund of amount charged in excess in </w:t>
      </w:r>
      <w:r>
        <w:rPr>
          <w:rFonts w:ascii="Times New Roman" w:hAnsi="Times New Roman" w:cs="Times New Roman"/>
          <w:color w:val="000000" w:themeColor="text1"/>
          <w:sz w:val="28"/>
          <w:szCs w:val="28"/>
        </w:rPr>
        <w:lastRenderedPageBreak/>
        <w:t xml:space="preserve">the </w:t>
      </w:r>
      <w:r w:rsidR="00D174CE">
        <w:rPr>
          <w:rFonts w:ascii="Times New Roman" w:hAnsi="Times New Roman" w:cs="Times New Roman"/>
          <w:color w:val="000000" w:themeColor="text1"/>
          <w:sz w:val="28"/>
          <w:szCs w:val="28"/>
        </w:rPr>
        <w:t xml:space="preserve">energy </w:t>
      </w:r>
      <w:r>
        <w:rPr>
          <w:rFonts w:ascii="Times New Roman" w:hAnsi="Times New Roman" w:cs="Times New Roman"/>
          <w:color w:val="000000" w:themeColor="text1"/>
          <w:sz w:val="28"/>
          <w:szCs w:val="28"/>
        </w:rPr>
        <w:t>bill for 05/2018</w:t>
      </w:r>
      <w:r w:rsidR="009A2364">
        <w:rPr>
          <w:rFonts w:ascii="Times New Roman" w:hAnsi="Times New Roman" w:cs="Times New Roman"/>
          <w:color w:val="000000" w:themeColor="text1"/>
          <w:sz w:val="28"/>
          <w:szCs w:val="28"/>
        </w:rPr>
        <w:t>.</w:t>
      </w:r>
      <w:r w:rsidR="0055274C">
        <w:rPr>
          <w:rFonts w:ascii="Times New Roman" w:hAnsi="Times New Roman" w:cs="Times New Roman"/>
          <w:color w:val="000000" w:themeColor="text1"/>
          <w:sz w:val="28"/>
          <w:szCs w:val="28"/>
        </w:rPr>
        <w:t xml:space="preserve"> The Respondent</w:t>
      </w:r>
      <w:r>
        <w:rPr>
          <w:rFonts w:ascii="Times New Roman" w:hAnsi="Times New Roman" w:cs="Times New Roman"/>
          <w:color w:val="000000" w:themeColor="text1"/>
          <w:sz w:val="28"/>
          <w:szCs w:val="28"/>
        </w:rPr>
        <w:t xml:space="preserve"> stated </w:t>
      </w:r>
      <w:r w:rsidR="00B01755">
        <w:rPr>
          <w:rFonts w:ascii="Times New Roman" w:hAnsi="Times New Roman" w:cs="Times New Roman"/>
          <w:color w:val="000000" w:themeColor="text1"/>
          <w:sz w:val="28"/>
          <w:szCs w:val="28"/>
        </w:rPr>
        <w:t xml:space="preserve">that refund due to the </w:t>
      </w:r>
      <w:r>
        <w:rPr>
          <w:rFonts w:ascii="Times New Roman" w:hAnsi="Times New Roman" w:cs="Times New Roman"/>
          <w:color w:val="000000" w:themeColor="text1"/>
          <w:sz w:val="28"/>
          <w:szCs w:val="28"/>
        </w:rPr>
        <w:t xml:space="preserve"> Appellant relating to excess bill</w:t>
      </w:r>
      <w:r w:rsidR="006B4FC8">
        <w:rPr>
          <w:rFonts w:ascii="Times New Roman" w:hAnsi="Times New Roman" w:cs="Times New Roman"/>
          <w:color w:val="000000" w:themeColor="text1"/>
          <w:sz w:val="28"/>
          <w:szCs w:val="28"/>
        </w:rPr>
        <w:t xml:space="preserve"> </w:t>
      </w:r>
      <w:r>
        <w:rPr>
          <w:rFonts w:ascii="Times New Roman" w:hAnsi="Times New Roman" w:cs="Times New Roman"/>
          <w:bCs/>
          <w:iCs/>
          <w:sz w:val="28"/>
          <w:szCs w:val="28"/>
        </w:rPr>
        <w:t>for 05/2018 had been credited to the Appellant’s account vide SCA No. 246/253/R-127.</w:t>
      </w:r>
      <w:r w:rsidR="00091EDB">
        <w:rPr>
          <w:rFonts w:ascii="Times New Roman" w:hAnsi="Times New Roman" w:cs="Times New Roman"/>
          <w:bCs/>
          <w:iCs/>
          <w:sz w:val="28"/>
          <w:szCs w:val="28"/>
        </w:rPr>
        <w:t xml:space="preserve"> He </w:t>
      </w:r>
      <w:r w:rsidR="006F138C">
        <w:rPr>
          <w:rFonts w:ascii="Times New Roman" w:hAnsi="Times New Roman" w:cs="Times New Roman"/>
          <w:bCs/>
          <w:iCs/>
          <w:sz w:val="28"/>
          <w:szCs w:val="28"/>
        </w:rPr>
        <w:t xml:space="preserve">also intimated that discrepancy, if any, </w:t>
      </w:r>
      <w:r w:rsidR="002B0F10">
        <w:rPr>
          <w:rFonts w:ascii="Times New Roman" w:hAnsi="Times New Roman" w:cs="Times New Roman"/>
          <w:bCs/>
          <w:iCs/>
          <w:sz w:val="28"/>
          <w:szCs w:val="28"/>
        </w:rPr>
        <w:t>in</w:t>
      </w:r>
      <w:r w:rsidR="006B4FC8">
        <w:rPr>
          <w:rFonts w:ascii="Times New Roman" w:hAnsi="Times New Roman" w:cs="Times New Roman"/>
          <w:bCs/>
          <w:iCs/>
          <w:sz w:val="28"/>
          <w:szCs w:val="28"/>
        </w:rPr>
        <w:t xml:space="preserve"> </w:t>
      </w:r>
      <w:r w:rsidR="002B0F10">
        <w:rPr>
          <w:rFonts w:ascii="Times New Roman" w:hAnsi="Times New Roman" w:cs="Times New Roman"/>
          <w:bCs/>
          <w:iCs/>
          <w:sz w:val="28"/>
          <w:szCs w:val="28"/>
        </w:rPr>
        <w:t>calculating</w:t>
      </w:r>
      <w:r w:rsidR="006F138C">
        <w:rPr>
          <w:rFonts w:ascii="Times New Roman" w:hAnsi="Times New Roman" w:cs="Times New Roman"/>
          <w:bCs/>
          <w:iCs/>
          <w:sz w:val="28"/>
          <w:szCs w:val="28"/>
        </w:rPr>
        <w:t xml:space="preserve"> the amount due, pointed out by the Appellant’s Representative would be reconciled in accordance with the provisions of Tariff Order FY 2018-19.</w:t>
      </w:r>
    </w:p>
    <w:p w:rsidR="00D760C3" w:rsidRDefault="000D5BD1" w:rsidP="00034592">
      <w:pPr>
        <w:spacing w:line="480" w:lineRule="auto"/>
        <w:ind w:left="1276" w:right="-2"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I observe that the Appellant, on being asked during </w:t>
      </w:r>
      <w:r w:rsidR="0056036B">
        <w:rPr>
          <w:rFonts w:ascii="Times New Roman" w:hAnsi="Times New Roman" w:cs="Times New Roman"/>
          <w:bCs/>
          <w:iCs/>
          <w:sz w:val="28"/>
          <w:szCs w:val="28"/>
        </w:rPr>
        <w:t>hearing on 26.08.2020, confirmed</w:t>
      </w:r>
      <w:r w:rsidR="006F43FB">
        <w:rPr>
          <w:rFonts w:ascii="Times New Roman" w:hAnsi="Times New Roman" w:cs="Times New Roman"/>
          <w:bCs/>
          <w:iCs/>
          <w:sz w:val="28"/>
          <w:szCs w:val="28"/>
        </w:rPr>
        <w:t xml:space="preserve"> that it had not given any request in writing in the office of t</w:t>
      </w:r>
      <w:r w:rsidR="001A034E">
        <w:rPr>
          <w:rFonts w:ascii="Times New Roman" w:hAnsi="Times New Roman" w:cs="Times New Roman"/>
          <w:bCs/>
          <w:iCs/>
          <w:sz w:val="28"/>
          <w:szCs w:val="28"/>
        </w:rPr>
        <w:t>h</w:t>
      </w:r>
      <w:r w:rsidR="006F43FB">
        <w:rPr>
          <w:rFonts w:ascii="Times New Roman" w:hAnsi="Times New Roman" w:cs="Times New Roman"/>
          <w:bCs/>
          <w:iCs/>
          <w:sz w:val="28"/>
          <w:szCs w:val="28"/>
        </w:rPr>
        <w:t xml:space="preserve">e Respondent for correction of bill </w:t>
      </w:r>
      <w:r w:rsidR="00044FDB">
        <w:rPr>
          <w:rFonts w:ascii="Times New Roman" w:hAnsi="Times New Roman" w:cs="Times New Roman"/>
          <w:bCs/>
          <w:iCs/>
          <w:sz w:val="28"/>
          <w:szCs w:val="28"/>
        </w:rPr>
        <w:t>or refund of excess billed amount</w:t>
      </w:r>
      <w:r w:rsidR="006F43FB">
        <w:rPr>
          <w:rFonts w:ascii="Times New Roman" w:hAnsi="Times New Roman" w:cs="Times New Roman"/>
          <w:bCs/>
          <w:iCs/>
          <w:sz w:val="28"/>
          <w:szCs w:val="28"/>
        </w:rPr>
        <w:t xml:space="preserve"> and raised its grievance in the Forum, vide Petition No. 66/2020</w:t>
      </w:r>
      <w:r w:rsidR="001A034E">
        <w:rPr>
          <w:rFonts w:ascii="Times New Roman" w:hAnsi="Times New Roman" w:cs="Times New Roman"/>
          <w:bCs/>
          <w:iCs/>
          <w:sz w:val="28"/>
          <w:szCs w:val="28"/>
        </w:rPr>
        <w:t xml:space="preserve"> r</w:t>
      </w:r>
      <w:r w:rsidR="00400BFE">
        <w:rPr>
          <w:rFonts w:ascii="Times New Roman" w:hAnsi="Times New Roman" w:cs="Times New Roman"/>
          <w:bCs/>
          <w:iCs/>
          <w:sz w:val="28"/>
          <w:szCs w:val="28"/>
        </w:rPr>
        <w:t>egistered on 17.01.2020.</w:t>
      </w:r>
    </w:p>
    <w:p w:rsidR="002B52F4" w:rsidRDefault="001C6BAF" w:rsidP="00034592">
      <w:pPr>
        <w:spacing w:line="480" w:lineRule="auto"/>
        <w:ind w:left="1276" w:right="-2" w:hanging="567"/>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2B52F4">
        <w:rPr>
          <w:rFonts w:ascii="Times New Roman" w:hAnsi="Times New Roman" w:cs="Times New Roman"/>
          <w:bCs/>
          <w:iCs/>
          <w:sz w:val="28"/>
          <w:szCs w:val="28"/>
        </w:rPr>
        <w:t>c)</w:t>
      </w:r>
      <w:r w:rsidR="008131CC">
        <w:rPr>
          <w:rFonts w:ascii="Times New Roman" w:hAnsi="Times New Roman" w:cs="Times New Roman"/>
          <w:bCs/>
          <w:iCs/>
          <w:sz w:val="28"/>
          <w:szCs w:val="28"/>
        </w:rPr>
        <w:tab/>
      </w:r>
      <w:r w:rsidR="00070BE9">
        <w:rPr>
          <w:rFonts w:ascii="Times New Roman" w:hAnsi="Times New Roman" w:cs="Times New Roman"/>
          <w:bCs/>
          <w:iCs/>
          <w:sz w:val="28"/>
          <w:szCs w:val="28"/>
        </w:rPr>
        <w:t xml:space="preserve">It is observed </w:t>
      </w:r>
      <w:r w:rsidR="009511BB">
        <w:rPr>
          <w:rFonts w:ascii="Times New Roman" w:hAnsi="Times New Roman" w:cs="Times New Roman"/>
          <w:bCs/>
          <w:iCs/>
          <w:sz w:val="28"/>
          <w:szCs w:val="28"/>
        </w:rPr>
        <w:t xml:space="preserve">that </w:t>
      </w:r>
      <w:r w:rsidR="00070BE9">
        <w:rPr>
          <w:rFonts w:ascii="Times New Roman" w:hAnsi="Times New Roman" w:cs="Times New Roman"/>
          <w:bCs/>
          <w:iCs/>
          <w:sz w:val="28"/>
          <w:szCs w:val="28"/>
        </w:rPr>
        <w:t xml:space="preserve">the Appellant, being a Large Supply </w:t>
      </w:r>
      <w:r w:rsidR="00C172DB">
        <w:rPr>
          <w:rFonts w:ascii="Times New Roman" w:hAnsi="Times New Roman" w:cs="Times New Roman"/>
          <w:bCs/>
          <w:iCs/>
          <w:sz w:val="28"/>
          <w:szCs w:val="28"/>
        </w:rPr>
        <w:t>Category</w:t>
      </w:r>
      <w:r w:rsidR="00070BE9">
        <w:rPr>
          <w:rFonts w:ascii="Times New Roman" w:hAnsi="Times New Roman" w:cs="Times New Roman"/>
          <w:bCs/>
          <w:iCs/>
          <w:sz w:val="28"/>
          <w:szCs w:val="28"/>
        </w:rPr>
        <w:t xml:space="preserve"> consumer, ought to be aware of instructions regarding charging of Tariff as per Tariff Order for t</w:t>
      </w:r>
      <w:r w:rsidR="009511BB">
        <w:rPr>
          <w:rFonts w:ascii="Times New Roman" w:hAnsi="Times New Roman" w:cs="Times New Roman"/>
          <w:bCs/>
          <w:iCs/>
          <w:sz w:val="28"/>
          <w:szCs w:val="28"/>
        </w:rPr>
        <w:t>he relevant financial year and C</w:t>
      </w:r>
      <w:r w:rsidR="00070BE9">
        <w:rPr>
          <w:rFonts w:ascii="Times New Roman" w:hAnsi="Times New Roman" w:cs="Times New Roman"/>
          <w:bCs/>
          <w:iCs/>
          <w:sz w:val="28"/>
          <w:szCs w:val="28"/>
        </w:rPr>
        <w:t>o</w:t>
      </w:r>
      <w:r w:rsidR="00E36CA9">
        <w:rPr>
          <w:rFonts w:ascii="Times New Roman" w:hAnsi="Times New Roman" w:cs="Times New Roman"/>
          <w:bCs/>
          <w:iCs/>
          <w:sz w:val="28"/>
          <w:szCs w:val="28"/>
        </w:rPr>
        <w:t>mm</w:t>
      </w:r>
      <w:r w:rsidR="009511BB">
        <w:rPr>
          <w:rFonts w:ascii="Times New Roman" w:hAnsi="Times New Roman" w:cs="Times New Roman"/>
          <w:bCs/>
          <w:iCs/>
          <w:sz w:val="28"/>
          <w:szCs w:val="28"/>
        </w:rPr>
        <w:t>ercial C</w:t>
      </w:r>
      <w:r w:rsidR="00070BE9">
        <w:rPr>
          <w:rFonts w:ascii="Times New Roman" w:hAnsi="Times New Roman" w:cs="Times New Roman"/>
          <w:bCs/>
          <w:iCs/>
          <w:sz w:val="28"/>
          <w:szCs w:val="28"/>
        </w:rPr>
        <w:t xml:space="preserve">irculars issued from time to time. </w:t>
      </w:r>
      <w:r w:rsidR="00E36CA9">
        <w:rPr>
          <w:rFonts w:ascii="Times New Roman" w:hAnsi="Times New Roman" w:cs="Times New Roman"/>
          <w:bCs/>
          <w:iCs/>
          <w:sz w:val="28"/>
          <w:szCs w:val="28"/>
        </w:rPr>
        <w:t>Accordingly</w:t>
      </w:r>
      <w:r w:rsidR="00070BE9">
        <w:rPr>
          <w:rFonts w:ascii="Times New Roman" w:hAnsi="Times New Roman" w:cs="Times New Roman"/>
          <w:bCs/>
          <w:iCs/>
          <w:sz w:val="28"/>
          <w:szCs w:val="28"/>
        </w:rPr>
        <w:t>, the Appellant was supposed t</w:t>
      </w:r>
      <w:r w:rsidR="008C4F1C">
        <w:rPr>
          <w:rFonts w:ascii="Times New Roman" w:hAnsi="Times New Roman" w:cs="Times New Roman"/>
          <w:bCs/>
          <w:iCs/>
          <w:sz w:val="28"/>
          <w:szCs w:val="28"/>
        </w:rPr>
        <w:t>o bring to the notice of the AE</w:t>
      </w:r>
      <w:r w:rsidR="00070BE9">
        <w:rPr>
          <w:rFonts w:ascii="Times New Roman" w:hAnsi="Times New Roman" w:cs="Times New Roman"/>
          <w:bCs/>
          <w:iCs/>
          <w:sz w:val="28"/>
          <w:szCs w:val="28"/>
        </w:rPr>
        <w:t>/AE</w:t>
      </w:r>
      <w:r w:rsidR="008C4F1C">
        <w:rPr>
          <w:rFonts w:ascii="Times New Roman" w:hAnsi="Times New Roman" w:cs="Times New Roman"/>
          <w:bCs/>
          <w:iCs/>
          <w:sz w:val="28"/>
          <w:szCs w:val="28"/>
        </w:rPr>
        <w:t>E</w:t>
      </w:r>
      <w:r w:rsidR="00070BE9">
        <w:rPr>
          <w:rFonts w:ascii="Times New Roman" w:hAnsi="Times New Roman" w:cs="Times New Roman"/>
          <w:bCs/>
          <w:iCs/>
          <w:sz w:val="28"/>
          <w:szCs w:val="28"/>
        </w:rPr>
        <w:t xml:space="preserve"> concerned </w:t>
      </w:r>
      <w:r w:rsidR="00070BE9">
        <w:rPr>
          <w:rFonts w:ascii="Times New Roman" w:hAnsi="Times New Roman" w:cs="Times New Roman"/>
          <w:bCs/>
          <w:iCs/>
          <w:sz w:val="28"/>
          <w:szCs w:val="28"/>
        </w:rPr>
        <w:lastRenderedPageBreak/>
        <w:t>(</w:t>
      </w:r>
      <w:r w:rsidR="00E36CA9">
        <w:rPr>
          <w:rFonts w:ascii="Times New Roman" w:hAnsi="Times New Roman" w:cs="Times New Roman"/>
          <w:bCs/>
          <w:iCs/>
          <w:sz w:val="28"/>
          <w:szCs w:val="28"/>
        </w:rPr>
        <w:t>authority</w:t>
      </w:r>
      <w:r w:rsidR="00070BE9">
        <w:rPr>
          <w:rFonts w:ascii="Times New Roman" w:hAnsi="Times New Roman" w:cs="Times New Roman"/>
          <w:bCs/>
          <w:iCs/>
          <w:sz w:val="28"/>
          <w:szCs w:val="28"/>
        </w:rPr>
        <w:t xml:space="preserve"> competent to issue the bill) in writing about the Tariff </w:t>
      </w:r>
      <w:r w:rsidR="009511BB">
        <w:rPr>
          <w:rFonts w:ascii="Times New Roman" w:hAnsi="Times New Roman" w:cs="Times New Roman"/>
          <w:bCs/>
          <w:iCs/>
          <w:sz w:val="28"/>
          <w:szCs w:val="28"/>
        </w:rPr>
        <w:t>charged in excess in the bill</w:t>
      </w:r>
      <w:r w:rsidR="00070BE9">
        <w:rPr>
          <w:rFonts w:ascii="Times New Roman" w:hAnsi="Times New Roman" w:cs="Times New Roman"/>
          <w:bCs/>
          <w:iCs/>
          <w:sz w:val="28"/>
          <w:szCs w:val="28"/>
        </w:rPr>
        <w:t xml:space="preserve"> issued during 05/2018. The Appellant paid the said bill on 18.06.2018 and did not challenge the same before the Respondent. It raised this dispute in the Forum in January, 2020. Thus, the Appellant </w:t>
      </w:r>
      <w:r w:rsidR="00E36CA9">
        <w:rPr>
          <w:rFonts w:ascii="Times New Roman" w:hAnsi="Times New Roman" w:cs="Times New Roman"/>
          <w:bCs/>
          <w:iCs/>
          <w:sz w:val="28"/>
          <w:szCs w:val="28"/>
        </w:rPr>
        <w:t>can’t</w:t>
      </w:r>
      <w:r w:rsidR="002A67C7">
        <w:rPr>
          <w:rFonts w:ascii="Times New Roman" w:hAnsi="Times New Roman" w:cs="Times New Roman"/>
          <w:bCs/>
          <w:iCs/>
          <w:sz w:val="28"/>
          <w:szCs w:val="28"/>
        </w:rPr>
        <w:t xml:space="preserve"> </w:t>
      </w:r>
      <w:r w:rsidR="00E36CA9">
        <w:rPr>
          <w:rFonts w:ascii="Times New Roman" w:hAnsi="Times New Roman" w:cs="Times New Roman"/>
          <w:bCs/>
          <w:iCs/>
          <w:sz w:val="28"/>
          <w:szCs w:val="28"/>
        </w:rPr>
        <w:t>a</w:t>
      </w:r>
      <w:r w:rsidR="00070BE9">
        <w:rPr>
          <w:rFonts w:ascii="Times New Roman" w:hAnsi="Times New Roman" w:cs="Times New Roman"/>
          <w:bCs/>
          <w:iCs/>
          <w:sz w:val="28"/>
          <w:szCs w:val="28"/>
        </w:rPr>
        <w:t>bsolve itself of the obligation/</w:t>
      </w:r>
      <w:r w:rsidR="003B3106">
        <w:rPr>
          <w:rFonts w:ascii="Times New Roman" w:hAnsi="Times New Roman" w:cs="Times New Roman"/>
          <w:bCs/>
          <w:iCs/>
          <w:sz w:val="28"/>
          <w:szCs w:val="28"/>
        </w:rPr>
        <w:t>responsibility</w:t>
      </w:r>
      <w:r w:rsidR="00E36CA9">
        <w:rPr>
          <w:rFonts w:ascii="Times New Roman" w:hAnsi="Times New Roman" w:cs="Times New Roman"/>
          <w:bCs/>
          <w:iCs/>
          <w:sz w:val="28"/>
          <w:szCs w:val="28"/>
        </w:rPr>
        <w:t xml:space="preserve"> to seek appropriate remedy at the appropriate time</w:t>
      </w:r>
      <w:r w:rsidR="003B3106">
        <w:rPr>
          <w:rFonts w:ascii="Times New Roman" w:hAnsi="Times New Roman" w:cs="Times New Roman"/>
          <w:bCs/>
          <w:iCs/>
          <w:sz w:val="28"/>
          <w:szCs w:val="28"/>
        </w:rPr>
        <w:t xml:space="preserve">. Had this been </w:t>
      </w:r>
      <w:r w:rsidR="00E36CA9">
        <w:rPr>
          <w:rFonts w:ascii="Times New Roman" w:hAnsi="Times New Roman" w:cs="Times New Roman"/>
          <w:bCs/>
          <w:iCs/>
          <w:sz w:val="28"/>
          <w:szCs w:val="28"/>
        </w:rPr>
        <w:t>d</w:t>
      </w:r>
      <w:r w:rsidR="003B3106">
        <w:rPr>
          <w:rFonts w:ascii="Times New Roman" w:hAnsi="Times New Roman" w:cs="Times New Roman"/>
          <w:bCs/>
          <w:iCs/>
          <w:sz w:val="28"/>
          <w:szCs w:val="28"/>
        </w:rPr>
        <w:t>one, the dispute would not have ar</w:t>
      </w:r>
      <w:r w:rsidR="009511BB">
        <w:rPr>
          <w:rFonts w:ascii="Times New Roman" w:hAnsi="Times New Roman" w:cs="Times New Roman"/>
          <w:bCs/>
          <w:iCs/>
          <w:sz w:val="28"/>
          <w:szCs w:val="28"/>
        </w:rPr>
        <w:t>isen.</w:t>
      </w:r>
    </w:p>
    <w:p w:rsidR="00A31FE3" w:rsidRDefault="00A31FE3" w:rsidP="00C71E51">
      <w:pPr>
        <w:spacing w:line="480" w:lineRule="auto"/>
        <w:ind w:left="556" w:right="-2" w:firstLine="164"/>
        <w:jc w:val="both"/>
        <w:rPr>
          <w:rFonts w:ascii="Times New Roman" w:hAnsi="Times New Roman" w:cs="Times New Roman"/>
          <w:b/>
          <w:iCs/>
          <w:sz w:val="28"/>
          <w:szCs w:val="28"/>
        </w:rPr>
      </w:pPr>
      <w:r w:rsidRPr="00A31FE3">
        <w:rPr>
          <w:rFonts w:ascii="Times New Roman" w:hAnsi="Times New Roman" w:cs="Times New Roman"/>
          <w:b/>
          <w:iCs/>
          <w:sz w:val="28"/>
          <w:szCs w:val="28"/>
        </w:rPr>
        <w:t>Issue (ii)</w:t>
      </w:r>
    </w:p>
    <w:p w:rsidR="0054559C" w:rsidRPr="00316B4F" w:rsidRDefault="0054559C" w:rsidP="00316B4F">
      <w:pPr>
        <w:pStyle w:val="ListParagraph"/>
        <w:numPr>
          <w:ilvl w:val="0"/>
          <w:numId w:val="15"/>
        </w:numPr>
        <w:spacing w:line="480" w:lineRule="auto"/>
        <w:ind w:left="1276" w:right="-2" w:hanging="425"/>
        <w:jc w:val="both"/>
        <w:rPr>
          <w:rFonts w:ascii="Times New Roman" w:hAnsi="Times New Roman" w:cs="Times New Roman"/>
          <w:bCs/>
          <w:iCs/>
          <w:sz w:val="28"/>
          <w:szCs w:val="28"/>
        </w:rPr>
      </w:pPr>
      <w:r w:rsidRPr="00316B4F">
        <w:rPr>
          <w:rFonts w:ascii="Times New Roman" w:hAnsi="Times New Roman" w:cs="Times New Roman"/>
          <w:bCs/>
          <w:iCs/>
          <w:sz w:val="28"/>
          <w:szCs w:val="28"/>
        </w:rPr>
        <w:t xml:space="preserve">This issue relates to the claim of the Appellant for allowing additional interest on </w:t>
      </w:r>
      <w:r w:rsidR="00F95439" w:rsidRPr="00316B4F">
        <w:rPr>
          <w:rFonts w:ascii="Times New Roman" w:hAnsi="Times New Roman" w:cs="Times New Roman"/>
          <w:bCs/>
          <w:iCs/>
          <w:sz w:val="28"/>
          <w:szCs w:val="28"/>
        </w:rPr>
        <w:t>interest</w:t>
      </w:r>
      <w:r w:rsidRPr="00316B4F">
        <w:rPr>
          <w:rFonts w:ascii="Times New Roman" w:hAnsi="Times New Roman" w:cs="Times New Roman"/>
          <w:bCs/>
          <w:iCs/>
          <w:sz w:val="28"/>
          <w:szCs w:val="28"/>
        </w:rPr>
        <w:t xml:space="preserve"> on the Security (Co</w:t>
      </w:r>
      <w:r w:rsidR="00796C04" w:rsidRPr="00316B4F">
        <w:rPr>
          <w:rFonts w:ascii="Times New Roman" w:hAnsi="Times New Roman" w:cs="Times New Roman"/>
          <w:bCs/>
          <w:iCs/>
          <w:sz w:val="28"/>
          <w:szCs w:val="28"/>
        </w:rPr>
        <w:t xml:space="preserve">nsumption) for the period </w:t>
      </w:r>
      <w:r w:rsidR="00796C04" w:rsidRPr="00C33018">
        <w:rPr>
          <w:rFonts w:ascii="Times New Roman" w:hAnsi="Times New Roman" w:cs="Times New Roman"/>
          <w:bCs/>
          <w:iCs/>
          <w:sz w:val="28"/>
          <w:szCs w:val="28"/>
        </w:rPr>
        <w:t>01/2008 to 03/200</w:t>
      </w:r>
      <w:r w:rsidRPr="00C33018">
        <w:rPr>
          <w:rFonts w:ascii="Times New Roman" w:hAnsi="Times New Roman" w:cs="Times New Roman"/>
          <w:bCs/>
          <w:iCs/>
          <w:sz w:val="28"/>
          <w:szCs w:val="28"/>
        </w:rPr>
        <w:t>8</w:t>
      </w:r>
      <w:r w:rsidRPr="00316B4F">
        <w:rPr>
          <w:rFonts w:ascii="Times New Roman" w:hAnsi="Times New Roman" w:cs="Times New Roman"/>
          <w:bCs/>
          <w:iCs/>
          <w:sz w:val="28"/>
          <w:szCs w:val="28"/>
        </w:rPr>
        <w:t>. The Appellant’s Repr</w:t>
      </w:r>
      <w:r w:rsidR="00F95439" w:rsidRPr="00316B4F">
        <w:rPr>
          <w:rFonts w:ascii="Times New Roman" w:hAnsi="Times New Roman" w:cs="Times New Roman"/>
          <w:bCs/>
          <w:iCs/>
          <w:sz w:val="28"/>
          <w:szCs w:val="28"/>
        </w:rPr>
        <w:t>es</w:t>
      </w:r>
      <w:r w:rsidRPr="00316B4F">
        <w:rPr>
          <w:rFonts w:ascii="Times New Roman" w:hAnsi="Times New Roman" w:cs="Times New Roman"/>
          <w:bCs/>
          <w:iCs/>
          <w:sz w:val="28"/>
          <w:szCs w:val="28"/>
        </w:rPr>
        <w:t xml:space="preserve">entative </w:t>
      </w:r>
      <w:r w:rsidR="00BC25D4" w:rsidRPr="00316B4F">
        <w:rPr>
          <w:rFonts w:ascii="Times New Roman" w:hAnsi="Times New Roman" w:cs="Times New Roman"/>
          <w:bCs/>
          <w:iCs/>
          <w:sz w:val="28"/>
          <w:szCs w:val="28"/>
        </w:rPr>
        <w:t xml:space="preserve">stated </w:t>
      </w:r>
      <w:r w:rsidRPr="00316B4F">
        <w:rPr>
          <w:rFonts w:ascii="Times New Roman" w:hAnsi="Times New Roman" w:cs="Times New Roman"/>
          <w:bCs/>
          <w:iCs/>
          <w:sz w:val="28"/>
          <w:szCs w:val="28"/>
        </w:rPr>
        <w:t>that the Forum erred in observing (in its order dated 07.05.2020 at Page</w:t>
      </w:r>
      <w:r w:rsidR="00F95439" w:rsidRPr="00316B4F">
        <w:rPr>
          <w:rFonts w:ascii="Times New Roman" w:hAnsi="Times New Roman" w:cs="Times New Roman"/>
          <w:bCs/>
          <w:iCs/>
          <w:sz w:val="28"/>
          <w:szCs w:val="28"/>
        </w:rPr>
        <w:t>-</w:t>
      </w:r>
      <w:r w:rsidRPr="00316B4F">
        <w:rPr>
          <w:rFonts w:ascii="Times New Roman" w:hAnsi="Times New Roman" w:cs="Times New Roman"/>
          <w:bCs/>
          <w:iCs/>
          <w:sz w:val="28"/>
          <w:szCs w:val="28"/>
        </w:rPr>
        <w:t>8) as under:</w:t>
      </w:r>
    </w:p>
    <w:p w:rsidR="00600B42" w:rsidRPr="0021330D" w:rsidRDefault="0021330D" w:rsidP="00316B4F">
      <w:pPr>
        <w:spacing w:line="480" w:lineRule="auto"/>
        <w:ind w:left="1276" w:right="-2" w:firstLine="164"/>
        <w:jc w:val="both"/>
        <w:rPr>
          <w:rFonts w:ascii="Times New Roman" w:hAnsi="Times New Roman" w:cs="Times New Roman"/>
          <w:bCs/>
          <w:iCs/>
          <w:sz w:val="28"/>
          <w:szCs w:val="28"/>
        </w:rPr>
      </w:pPr>
      <w:r>
        <w:rPr>
          <w:rFonts w:ascii="Times New Roman" w:hAnsi="Times New Roman" w:cs="Times New Roman"/>
          <w:bCs/>
          <w:iCs/>
          <w:sz w:val="28"/>
          <w:szCs w:val="28"/>
        </w:rPr>
        <w:t>“</w:t>
      </w:r>
      <w:r w:rsidRPr="0021330D">
        <w:rPr>
          <w:rFonts w:ascii="Times New Roman" w:hAnsi="Times New Roman" w:cs="Times New Roman"/>
          <w:sz w:val="28"/>
          <w:szCs w:val="28"/>
        </w:rPr>
        <w:t>Forum further observed that interest for the period 01/2008 to 03/2008 is also due to the petitioner as per the clarification provided by the office of CE/Commercial vide memo no 1038/43 dated 15.05.19.</w:t>
      </w:r>
      <w:r w:rsidR="00BC25D4">
        <w:rPr>
          <w:rFonts w:ascii="Times New Roman" w:hAnsi="Times New Roman" w:cs="Times New Roman"/>
          <w:sz w:val="28"/>
          <w:szCs w:val="28"/>
        </w:rPr>
        <w:t xml:space="preserve"> The R</w:t>
      </w:r>
      <w:r w:rsidRPr="0021330D">
        <w:rPr>
          <w:rFonts w:ascii="Times New Roman" w:hAnsi="Times New Roman" w:cs="Times New Roman"/>
          <w:sz w:val="28"/>
          <w:szCs w:val="28"/>
        </w:rPr>
        <w:t>espondents submitted a calculation sheet for the</w:t>
      </w:r>
      <w:r w:rsidR="00D760C3">
        <w:rPr>
          <w:rFonts w:ascii="Times New Roman" w:hAnsi="Times New Roman" w:cs="Times New Roman"/>
          <w:sz w:val="28"/>
          <w:szCs w:val="28"/>
        </w:rPr>
        <w:t xml:space="preserve"> same as per which </w:t>
      </w:r>
      <w:r w:rsidR="00D760C3">
        <w:rPr>
          <w:rFonts w:ascii="Times New Roman" w:hAnsi="Times New Roman" w:cs="Times New Roman"/>
          <w:sz w:val="28"/>
          <w:szCs w:val="28"/>
        </w:rPr>
        <w:lastRenderedPageBreak/>
        <w:t xml:space="preserve">amount </w:t>
      </w:r>
      <w:r w:rsidR="00BC25D4">
        <w:rPr>
          <w:rFonts w:ascii="Times New Roman" w:hAnsi="Times New Roman" w:cs="Times New Roman"/>
          <w:sz w:val="28"/>
          <w:szCs w:val="28"/>
        </w:rPr>
        <w:t xml:space="preserve">of </w:t>
      </w:r>
      <w:r w:rsidR="00BC25D4">
        <w:rPr>
          <w:rFonts w:ascii="Times New Roman" w:hAnsi="Times New Roman" w:cs="Times New Roman"/>
          <w:color w:val="000000" w:themeColor="text1"/>
          <w:sz w:val="28"/>
          <w:szCs w:val="28"/>
        </w:rPr>
        <w:t>₹</w:t>
      </w:r>
      <w:r w:rsidRPr="0021330D">
        <w:rPr>
          <w:rFonts w:ascii="Times New Roman" w:hAnsi="Times New Roman" w:cs="Times New Roman"/>
          <w:sz w:val="28"/>
          <w:szCs w:val="28"/>
        </w:rPr>
        <w:t>51,296/</w:t>
      </w:r>
      <w:r w:rsidR="00BC25D4" w:rsidRPr="0021330D">
        <w:rPr>
          <w:rFonts w:ascii="Times New Roman" w:hAnsi="Times New Roman" w:cs="Times New Roman"/>
          <w:sz w:val="28"/>
          <w:szCs w:val="28"/>
        </w:rPr>
        <w:t xml:space="preserve">- </w:t>
      </w:r>
      <w:r w:rsidR="00BC25D4">
        <w:rPr>
          <w:rFonts w:ascii="Times New Roman" w:hAnsi="Times New Roman" w:cs="Times New Roman"/>
          <w:sz w:val="28"/>
          <w:szCs w:val="28"/>
        </w:rPr>
        <w:t>is</w:t>
      </w:r>
      <w:r w:rsidRPr="0021330D">
        <w:rPr>
          <w:rFonts w:ascii="Times New Roman" w:hAnsi="Times New Roman" w:cs="Times New Roman"/>
          <w:sz w:val="28"/>
          <w:szCs w:val="28"/>
        </w:rPr>
        <w:t xml:space="preserve"> payable to the petitioner. The respondent submitted a calculation sheet for the same which matches with the basic amount of interest claimed by the petitioner. Forum is of the opinion that interest on this interest is not </w:t>
      </w:r>
      <w:r w:rsidR="00D760C3" w:rsidRPr="0021330D">
        <w:rPr>
          <w:rFonts w:ascii="Times New Roman" w:hAnsi="Times New Roman" w:cs="Times New Roman"/>
          <w:sz w:val="28"/>
          <w:szCs w:val="28"/>
        </w:rPr>
        <w:t>admissible</w:t>
      </w:r>
      <w:r w:rsidRPr="0021330D">
        <w:rPr>
          <w:rFonts w:ascii="Times New Roman" w:hAnsi="Times New Roman" w:cs="Times New Roman"/>
          <w:sz w:val="28"/>
          <w:szCs w:val="28"/>
        </w:rPr>
        <w:t xml:space="preserve"> to the petitioner as the matter has only been clarified by the corporation only during 05/2019 and there is no dispute as far as the interest for the period 03/2008 to 03/2019 for eleven years is concerned.</w:t>
      </w:r>
      <w:r>
        <w:rPr>
          <w:rFonts w:ascii="Times New Roman" w:hAnsi="Times New Roman" w:cs="Times New Roman"/>
          <w:sz w:val="28"/>
          <w:szCs w:val="28"/>
        </w:rPr>
        <w:t>”</w:t>
      </w:r>
    </w:p>
    <w:p w:rsidR="00600B42" w:rsidRPr="00C71E51" w:rsidRDefault="00600B42" w:rsidP="00C71E51">
      <w:pPr>
        <w:pStyle w:val="ListParagraph"/>
        <w:numPr>
          <w:ilvl w:val="0"/>
          <w:numId w:val="15"/>
        </w:numPr>
        <w:spacing w:line="480" w:lineRule="auto"/>
        <w:ind w:left="1276" w:right="-2" w:hanging="425"/>
        <w:jc w:val="both"/>
        <w:rPr>
          <w:rFonts w:ascii="Times New Roman" w:hAnsi="Times New Roman" w:cs="Times New Roman"/>
          <w:sz w:val="28"/>
          <w:szCs w:val="28"/>
        </w:rPr>
      </w:pPr>
      <w:r w:rsidRPr="00C71E51">
        <w:rPr>
          <w:rFonts w:ascii="Times New Roman" w:hAnsi="Times New Roman" w:cs="Times New Roman"/>
          <w:bCs/>
          <w:iCs/>
          <w:sz w:val="28"/>
          <w:szCs w:val="28"/>
        </w:rPr>
        <w:t xml:space="preserve">The Appellant’s Representative also submitted that </w:t>
      </w:r>
      <w:r w:rsidRPr="00C71E51">
        <w:rPr>
          <w:rFonts w:ascii="Times New Roman" w:hAnsi="Times New Roman" w:cs="Times New Roman"/>
          <w:sz w:val="28"/>
          <w:szCs w:val="28"/>
        </w:rPr>
        <w:t xml:space="preserve">it was not mandatory to give an application to allow the interest as the whole procedure was automatic. During the month of </w:t>
      </w:r>
      <w:r w:rsidR="0034594C" w:rsidRPr="00C71E51">
        <w:rPr>
          <w:rFonts w:ascii="Times New Roman" w:hAnsi="Times New Roman" w:cs="Times New Roman"/>
          <w:sz w:val="28"/>
          <w:szCs w:val="28"/>
        </w:rPr>
        <w:t>April, interest was allowed on Security (C</w:t>
      </w:r>
      <w:r w:rsidRPr="00C71E51">
        <w:rPr>
          <w:rFonts w:ascii="Times New Roman" w:hAnsi="Times New Roman" w:cs="Times New Roman"/>
          <w:sz w:val="28"/>
          <w:szCs w:val="28"/>
        </w:rPr>
        <w:t>onsumption) as a matter of routine and no application was given to allow interest and it was posted in the account of consumer automatically as per procedure mentioned in the applicable regulations.</w:t>
      </w:r>
    </w:p>
    <w:p w:rsidR="00600B42" w:rsidRDefault="00C846F0" w:rsidP="00C71E51">
      <w:pPr>
        <w:pStyle w:val="ListParagraph"/>
        <w:spacing w:line="480" w:lineRule="auto"/>
        <w:ind w:left="1276" w:right="-2" w:firstLine="567"/>
        <w:jc w:val="both"/>
        <w:rPr>
          <w:rFonts w:ascii="Times New Roman" w:hAnsi="Times New Roman" w:cs="Times New Roman"/>
          <w:sz w:val="28"/>
          <w:szCs w:val="28"/>
        </w:rPr>
      </w:pPr>
      <w:r>
        <w:rPr>
          <w:rFonts w:ascii="Times New Roman" w:hAnsi="Times New Roman" w:cs="Times New Roman"/>
          <w:sz w:val="28"/>
          <w:szCs w:val="28"/>
        </w:rPr>
        <w:t>Furt</w:t>
      </w:r>
      <w:r w:rsidR="00C71361">
        <w:rPr>
          <w:rFonts w:ascii="Times New Roman" w:hAnsi="Times New Roman" w:cs="Times New Roman"/>
          <w:sz w:val="28"/>
          <w:szCs w:val="28"/>
        </w:rPr>
        <w:t xml:space="preserve">her, the Appellant also </w:t>
      </w:r>
      <w:r w:rsidR="00C71361" w:rsidRPr="00C71E51">
        <w:rPr>
          <w:rFonts w:ascii="Times New Roman" w:hAnsi="Times New Roman" w:cs="Times New Roman"/>
          <w:sz w:val="28"/>
          <w:szCs w:val="28"/>
        </w:rPr>
        <w:t>submitted</w:t>
      </w:r>
      <w:r w:rsidR="00C71E51" w:rsidRPr="00C71E51">
        <w:rPr>
          <w:rFonts w:ascii="Times New Roman" w:hAnsi="Times New Roman" w:cs="Times New Roman"/>
          <w:sz w:val="28"/>
          <w:szCs w:val="28"/>
        </w:rPr>
        <w:t xml:space="preserve"> </w:t>
      </w:r>
      <w:r>
        <w:rPr>
          <w:rFonts w:ascii="Times New Roman" w:hAnsi="Times New Roman" w:cs="Times New Roman"/>
          <w:sz w:val="28"/>
          <w:szCs w:val="28"/>
        </w:rPr>
        <w:t>that the</w:t>
      </w:r>
      <w:r w:rsidR="00600B42">
        <w:rPr>
          <w:rFonts w:ascii="Times New Roman" w:hAnsi="Times New Roman" w:cs="Times New Roman"/>
          <w:sz w:val="28"/>
          <w:szCs w:val="28"/>
        </w:rPr>
        <w:t xml:space="preserve"> Security (Consumption) was in the shape of deposit i.e. Advance consumption Deposit (ACD) and it did not call to apply for taking interest as in a Bank, the customer did not apply for interest and it was credited into account automatically and </w:t>
      </w:r>
      <w:r w:rsidR="00600B42">
        <w:rPr>
          <w:rFonts w:ascii="Times New Roman" w:hAnsi="Times New Roman" w:cs="Times New Roman"/>
          <w:sz w:val="28"/>
          <w:szCs w:val="28"/>
        </w:rPr>
        <w:lastRenderedPageBreak/>
        <w:t>even if</w:t>
      </w:r>
      <w:r w:rsidR="009B593C">
        <w:rPr>
          <w:rFonts w:ascii="Times New Roman" w:hAnsi="Times New Roman" w:cs="Times New Roman"/>
          <w:sz w:val="28"/>
          <w:szCs w:val="28"/>
        </w:rPr>
        <w:t>,</w:t>
      </w:r>
      <w:r w:rsidR="00600B42">
        <w:rPr>
          <w:rFonts w:ascii="Times New Roman" w:hAnsi="Times New Roman" w:cs="Times New Roman"/>
          <w:sz w:val="28"/>
          <w:szCs w:val="28"/>
        </w:rPr>
        <w:t xml:space="preserve"> the same was not drawn, it was credited into account and interest was treated as a part of interest for the future period. Therefore, it was unjustified to withhold interest if it was not paid due to negligence of an employee of the licensee.</w:t>
      </w:r>
    </w:p>
    <w:p w:rsidR="00DA4B4E" w:rsidRPr="00C57D2D" w:rsidRDefault="00AE5D16" w:rsidP="00AE5D16">
      <w:pPr>
        <w:pStyle w:val="ListParagraph"/>
        <w:spacing w:line="480" w:lineRule="auto"/>
        <w:ind w:left="1276" w:right="-2" w:hanging="556"/>
        <w:jc w:val="both"/>
        <w:rPr>
          <w:rFonts w:ascii="Times New Roman" w:hAnsi="Times New Roman" w:cs="Times New Roman"/>
          <w:sz w:val="28"/>
          <w:szCs w:val="28"/>
        </w:rPr>
      </w:pPr>
      <w:r>
        <w:rPr>
          <w:rFonts w:ascii="Times New Roman" w:hAnsi="Times New Roman" w:cs="Times New Roman"/>
          <w:sz w:val="28"/>
          <w:szCs w:val="28"/>
        </w:rPr>
        <w:t xml:space="preserve">  </w:t>
      </w:r>
      <w:r w:rsidR="009B593C">
        <w:rPr>
          <w:rFonts w:ascii="Times New Roman" w:hAnsi="Times New Roman" w:cs="Times New Roman"/>
          <w:sz w:val="28"/>
          <w:szCs w:val="28"/>
        </w:rPr>
        <w:t>c</w:t>
      </w:r>
      <w:r w:rsidR="003A3870">
        <w:rPr>
          <w:rFonts w:ascii="Times New Roman" w:hAnsi="Times New Roman" w:cs="Times New Roman"/>
          <w:sz w:val="28"/>
          <w:szCs w:val="28"/>
        </w:rPr>
        <w:t xml:space="preserve">)  </w:t>
      </w:r>
      <w:r w:rsidR="00174CCE">
        <w:rPr>
          <w:rFonts w:ascii="Times New Roman" w:hAnsi="Times New Roman" w:cs="Times New Roman"/>
          <w:sz w:val="28"/>
          <w:szCs w:val="28"/>
        </w:rPr>
        <w:t xml:space="preserve">The Appellant’s </w:t>
      </w:r>
      <w:r w:rsidR="00835A80">
        <w:rPr>
          <w:rFonts w:ascii="Times New Roman" w:hAnsi="Times New Roman" w:cs="Times New Roman"/>
          <w:sz w:val="28"/>
          <w:szCs w:val="28"/>
        </w:rPr>
        <w:t>Representative</w:t>
      </w:r>
      <w:r w:rsidR="00174CCE">
        <w:rPr>
          <w:rFonts w:ascii="Times New Roman" w:hAnsi="Times New Roman" w:cs="Times New Roman"/>
          <w:sz w:val="28"/>
          <w:szCs w:val="28"/>
        </w:rPr>
        <w:t xml:space="preserve"> also referred to provisions </w:t>
      </w:r>
      <w:r w:rsidR="00DB150C">
        <w:rPr>
          <w:rFonts w:ascii="Times New Roman" w:hAnsi="Times New Roman" w:cs="Times New Roman"/>
          <w:sz w:val="28"/>
          <w:szCs w:val="28"/>
        </w:rPr>
        <w:t>contained in Regulation</w:t>
      </w:r>
      <w:r w:rsidR="00174CCE">
        <w:rPr>
          <w:rFonts w:ascii="Times New Roman" w:hAnsi="Times New Roman" w:cs="Times New Roman"/>
          <w:sz w:val="28"/>
          <w:szCs w:val="28"/>
        </w:rPr>
        <w:t xml:space="preserve"> 17.3 </w:t>
      </w:r>
      <w:r w:rsidR="00DB150C">
        <w:rPr>
          <w:rFonts w:ascii="Times New Roman" w:hAnsi="Times New Roman" w:cs="Times New Roman"/>
          <w:sz w:val="28"/>
          <w:szCs w:val="28"/>
        </w:rPr>
        <w:t xml:space="preserve">of </w:t>
      </w:r>
      <w:r w:rsidR="00174CCE">
        <w:rPr>
          <w:rFonts w:ascii="Times New Roman" w:hAnsi="Times New Roman" w:cs="Times New Roman"/>
          <w:sz w:val="28"/>
          <w:szCs w:val="28"/>
        </w:rPr>
        <w:t>Supply Code-2007 (</w:t>
      </w:r>
      <w:r w:rsidR="00835A80">
        <w:rPr>
          <w:rFonts w:ascii="Times New Roman" w:hAnsi="Times New Roman" w:cs="Times New Roman"/>
          <w:sz w:val="28"/>
          <w:szCs w:val="28"/>
        </w:rPr>
        <w:t>applicable</w:t>
      </w:r>
      <w:r w:rsidR="00174CCE">
        <w:rPr>
          <w:rFonts w:ascii="Times New Roman" w:hAnsi="Times New Roman" w:cs="Times New Roman"/>
          <w:sz w:val="28"/>
          <w:szCs w:val="28"/>
        </w:rPr>
        <w:t xml:space="preserve"> from 01.01.2008 to </w:t>
      </w:r>
      <w:r w:rsidR="000D1E6E">
        <w:rPr>
          <w:rFonts w:ascii="Times New Roman" w:hAnsi="Times New Roman" w:cs="Times New Roman"/>
          <w:sz w:val="28"/>
          <w:szCs w:val="28"/>
        </w:rPr>
        <w:t>31.12.2014) amended vide Regulation</w:t>
      </w:r>
      <w:r w:rsidR="009B593C">
        <w:rPr>
          <w:rFonts w:ascii="Times New Roman" w:hAnsi="Times New Roman" w:cs="Times New Roman"/>
          <w:sz w:val="28"/>
          <w:szCs w:val="28"/>
        </w:rPr>
        <w:t xml:space="preserve"> 17.2 of Supply Code-2014</w:t>
      </w:r>
      <w:r w:rsidR="00835A80">
        <w:rPr>
          <w:rFonts w:ascii="Times New Roman" w:hAnsi="Times New Roman" w:cs="Times New Roman"/>
          <w:sz w:val="28"/>
          <w:szCs w:val="28"/>
        </w:rPr>
        <w:t>(applicable from 01.01.2015)</w:t>
      </w:r>
      <w:r w:rsidR="009B593C">
        <w:rPr>
          <w:rFonts w:ascii="Times New Roman" w:hAnsi="Times New Roman" w:cs="Times New Roman"/>
          <w:sz w:val="28"/>
          <w:szCs w:val="28"/>
        </w:rPr>
        <w:t xml:space="preserve"> in this regard.</w:t>
      </w:r>
      <w:r w:rsidR="00146092">
        <w:rPr>
          <w:rFonts w:ascii="Times New Roman" w:hAnsi="Times New Roman" w:cs="Times New Roman"/>
          <w:sz w:val="28"/>
          <w:szCs w:val="28"/>
        </w:rPr>
        <w:t xml:space="preserve"> </w:t>
      </w:r>
      <w:r w:rsidR="00174CCE" w:rsidRPr="00C57D2D">
        <w:rPr>
          <w:rFonts w:ascii="Times New Roman" w:hAnsi="Times New Roman" w:cs="Times New Roman"/>
          <w:sz w:val="28"/>
          <w:szCs w:val="28"/>
        </w:rPr>
        <w:t xml:space="preserve">These </w:t>
      </w:r>
      <w:r w:rsidR="002A40B9" w:rsidRPr="00C57D2D">
        <w:rPr>
          <w:rFonts w:ascii="Times New Roman" w:hAnsi="Times New Roman" w:cs="Times New Roman"/>
          <w:sz w:val="28"/>
          <w:szCs w:val="28"/>
        </w:rPr>
        <w:t>provisions</w:t>
      </w:r>
      <w:r w:rsidR="006F1FCB" w:rsidRPr="00C57D2D">
        <w:rPr>
          <w:rFonts w:ascii="Times New Roman" w:hAnsi="Times New Roman" w:cs="Times New Roman"/>
          <w:sz w:val="28"/>
          <w:szCs w:val="28"/>
        </w:rPr>
        <w:t xml:space="preserve"> stipulated that t</w:t>
      </w:r>
      <w:r w:rsidR="00A078B5" w:rsidRPr="00C57D2D">
        <w:rPr>
          <w:rFonts w:ascii="Times New Roman" w:hAnsi="Times New Roman" w:cs="Times New Roman"/>
          <w:sz w:val="28"/>
          <w:szCs w:val="28"/>
        </w:rPr>
        <w:t>he interest on Security (consumption) and Security (meter) shall be credited to the acco</w:t>
      </w:r>
      <w:r w:rsidR="00FE0581">
        <w:rPr>
          <w:rFonts w:ascii="Times New Roman" w:hAnsi="Times New Roman" w:cs="Times New Roman"/>
          <w:sz w:val="28"/>
          <w:szCs w:val="28"/>
        </w:rPr>
        <w:t>unt of a consumer</w:t>
      </w:r>
      <w:r w:rsidR="00A078B5" w:rsidRPr="00C57D2D">
        <w:rPr>
          <w:rFonts w:ascii="Times New Roman" w:hAnsi="Times New Roman" w:cs="Times New Roman"/>
          <w:sz w:val="28"/>
          <w:szCs w:val="28"/>
        </w:rPr>
        <w:t xml:space="preserve"> on first day of April each year and shall be adjusted/paid in first bill raised after first April every year against the outstanding dues and/or any amount becoming due to the distribution licensee thereafter.</w:t>
      </w:r>
    </w:p>
    <w:p w:rsidR="00600B42" w:rsidRPr="00D66298" w:rsidRDefault="00135B93" w:rsidP="00135B93">
      <w:pPr>
        <w:pStyle w:val="ListParagraph"/>
        <w:spacing w:line="480" w:lineRule="auto"/>
        <w:ind w:left="1276" w:right="-2" w:hanging="850"/>
        <w:jc w:val="both"/>
        <w:rPr>
          <w:rFonts w:ascii="Times New Roman" w:hAnsi="Times New Roman" w:cs="Times New Roman"/>
          <w:sz w:val="28"/>
          <w:szCs w:val="28"/>
        </w:rPr>
      </w:pPr>
      <w:r>
        <w:rPr>
          <w:rFonts w:ascii="Times New Roman" w:hAnsi="Times New Roman" w:cs="Times New Roman"/>
          <w:sz w:val="28"/>
          <w:szCs w:val="28"/>
        </w:rPr>
        <w:t xml:space="preserve">      </w:t>
      </w:r>
      <w:r w:rsidR="006C1CD0">
        <w:rPr>
          <w:rFonts w:ascii="Times New Roman" w:hAnsi="Times New Roman" w:cs="Times New Roman"/>
          <w:sz w:val="28"/>
          <w:szCs w:val="28"/>
        </w:rPr>
        <w:t>d</w:t>
      </w:r>
      <w:r w:rsidR="00996239">
        <w:rPr>
          <w:rFonts w:ascii="Times New Roman" w:hAnsi="Times New Roman" w:cs="Times New Roman"/>
          <w:sz w:val="28"/>
          <w:szCs w:val="28"/>
        </w:rPr>
        <w:t xml:space="preserve">) </w:t>
      </w:r>
      <w:r>
        <w:rPr>
          <w:rFonts w:ascii="Times New Roman" w:hAnsi="Times New Roman" w:cs="Times New Roman"/>
          <w:sz w:val="28"/>
          <w:szCs w:val="28"/>
        </w:rPr>
        <w:tab/>
      </w:r>
      <w:r w:rsidR="00AD2234">
        <w:rPr>
          <w:rFonts w:ascii="Times New Roman" w:hAnsi="Times New Roman" w:cs="Times New Roman"/>
          <w:sz w:val="28"/>
          <w:szCs w:val="28"/>
        </w:rPr>
        <w:t xml:space="preserve">The Appellant’s </w:t>
      </w:r>
      <w:r w:rsidR="001B0CF9">
        <w:rPr>
          <w:rFonts w:ascii="Times New Roman" w:hAnsi="Times New Roman" w:cs="Times New Roman"/>
          <w:sz w:val="28"/>
          <w:szCs w:val="28"/>
        </w:rPr>
        <w:t>Representative</w:t>
      </w:r>
      <w:r w:rsidR="00AD2234">
        <w:rPr>
          <w:rFonts w:ascii="Times New Roman" w:hAnsi="Times New Roman" w:cs="Times New Roman"/>
          <w:sz w:val="28"/>
          <w:szCs w:val="28"/>
        </w:rPr>
        <w:t xml:space="preserve"> also invited reference to provisions contained in Regulation 1</w:t>
      </w:r>
      <w:r w:rsidR="001B0CF9">
        <w:rPr>
          <w:rFonts w:ascii="Times New Roman" w:hAnsi="Times New Roman" w:cs="Times New Roman"/>
          <w:sz w:val="28"/>
          <w:szCs w:val="28"/>
        </w:rPr>
        <w:t>7</w:t>
      </w:r>
      <w:r w:rsidR="00AD2234">
        <w:rPr>
          <w:rFonts w:ascii="Times New Roman" w:hAnsi="Times New Roman" w:cs="Times New Roman"/>
          <w:sz w:val="28"/>
          <w:szCs w:val="28"/>
        </w:rPr>
        <w:t>.4 of Supply Code-2007 amended vide Regulation 17.3 of Supply Code-2014</w:t>
      </w:r>
      <w:r w:rsidR="001B0CF9">
        <w:rPr>
          <w:rFonts w:ascii="Times New Roman" w:hAnsi="Times New Roman" w:cs="Times New Roman"/>
          <w:sz w:val="28"/>
          <w:szCs w:val="28"/>
        </w:rPr>
        <w:t>,</w:t>
      </w:r>
      <w:r w:rsidR="00AD2234">
        <w:rPr>
          <w:rFonts w:ascii="Times New Roman" w:hAnsi="Times New Roman" w:cs="Times New Roman"/>
          <w:sz w:val="28"/>
          <w:szCs w:val="28"/>
        </w:rPr>
        <w:t xml:space="preserve"> provi</w:t>
      </w:r>
      <w:r w:rsidR="001B0CF9">
        <w:rPr>
          <w:rFonts w:ascii="Times New Roman" w:hAnsi="Times New Roman" w:cs="Times New Roman"/>
          <w:sz w:val="28"/>
          <w:szCs w:val="28"/>
        </w:rPr>
        <w:t>d</w:t>
      </w:r>
      <w:r w:rsidR="00AD2234">
        <w:rPr>
          <w:rFonts w:ascii="Times New Roman" w:hAnsi="Times New Roman" w:cs="Times New Roman"/>
          <w:sz w:val="28"/>
          <w:szCs w:val="28"/>
        </w:rPr>
        <w:t>ing for</w:t>
      </w:r>
      <w:r>
        <w:rPr>
          <w:rFonts w:ascii="Times New Roman" w:hAnsi="Times New Roman" w:cs="Times New Roman"/>
          <w:sz w:val="28"/>
          <w:szCs w:val="28"/>
        </w:rPr>
        <w:t xml:space="preserve"> </w:t>
      </w:r>
      <w:r w:rsidR="00AD2234">
        <w:rPr>
          <w:rFonts w:ascii="Times New Roman" w:hAnsi="Times New Roman" w:cs="Times New Roman"/>
          <w:sz w:val="28"/>
          <w:szCs w:val="28"/>
        </w:rPr>
        <w:t xml:space="preserve">allowing interest in the event of delay in </w:t>
      </w:r>
      <w:r w:rsidR="00AD2234" w:rsidRPr="00D66298">
        <w:rPr>
          <w:rFonts w:ascii="Times New Roman" w:hAnsi="Times New Roman" w:cs="Times New Roman"/>
          <w:sz w:val="28"/>
          <w:szCs w:val="28"/>
        </w:rPr>
        <w:lastRenderedPageBreak/>
        <w:t>effecting adjustment due to the consumer as on</w:t>
      </w:r>
      <w:r w:rsidR="001B0CF9" w:rsidRPr="00D66298">
        <w:rPr>
          <w:rFonts w:ascii="Times New Roman" w:hAnsi="Times New Roman" w:cs="Times New Roman"/>
          <w:sz w:val="28"/>
          <w:szCs w:val="28"/>
        </w:rPr>
        <w:t xml:space="preserve">  1</w:t>
      </w:r>
      <w:r w:rsidR="001B0CF9" w:rsidRPr="00D66298">
        <w:rPr>
          <w:rFonts w:ascii="Times New Roman" w:hAnsi="Times New Roman" w:cs="Times New Roman"/>
          <w:sz w:val="28"/>
          <w:szCs w:val="28"/>
          <w:vertAlign w:val="superscript"/>
        </w:rPr>
        <w:t>st</w:t>
      </w:r>
      <w:r w:rsidR="00AD2234" w:rsidRPr="00D66298">
        <w:rPr>
          <w:rFonts w:ascii="Times New Roman" w:hAnsi="Times New Roman" w:cs="Times New Roman"/>
          <w:sz w:val="28"/>
          <w:szCs w:val="28"/>
        </w:rPr>
        <w:t xml:space="preserve"> April of each year.</w:t>
      </w:r>
    </w:p>
    <w:p w:rsidR="00DB0599" w:rsidRPr="00B26F37" w:rsidRDefault="00AF0806" w:rsidP="00AF0806">
      <w:pPr>
        <w:pStyle w:val="ListParagraph"/>
        <w:spacing w:line="480" w:lineRule="auto"/>
        <w:ind w:left="1276" w:right="-2" w:hanging="850"/>
        <w:jc w:val="both"/>
        <w:rPr>
          <w:rFonts w:ascii="Times New Roman" w:hAnsi="Times New Roman" w:cs="Times New Roman"/>
          <w:sz w:val="28"/>
          <w:szCs w:val="28"/>
        </w:rPr>
      </w:pPr>
      <w:r>
        <w:rPr>
          <w:rFonts w:ascii="Times New Roman" w:hAnsi="Times New Roman" w:cs="Times New Roman"/>
          <w:sz w:val="28"/>
          <w:szCs w:val="28"/>
        </w:rPr>
        <w:t xml:space="preserve">      </w:t>
      </w:r>
      <w:r w:rsidR="00771DFF">
        <w:rPr>
          <w:rFonts w:ascii="Times New Roman" w:hAnsi="Times New Roman" w:cs="Times New Roman"/>
          <w:sz w:val="28"/>
          <w:szCs w:val="28"/>
        </w:rPr>
        <w:t>e)</w:t>
      </w:r>
      <w:r w:rsidR="00771DFF">
        <w:rPr>
          <w:rFonts w:ascii="Times New Roman" w:hAnsi="Times New Roman" w:cs="Times New Roman"/>
          <w:sz w:val="28"/>
          <w:szCs w:val="28"/>
        </w:rPr>
        <w:tab/>
        <w:t xml:space="preserve">It is </w:t>
      </w:r>
      <w:r w:rsidR="008906FA">
        <w:rPr>
          <w:rFonts w:ascii="Times New Roman" w:hAnsi="Times New Roman" w:cs="Times New Roman"/>
          <w:sz w:val="28"/>
          <w:szCs w:val="28"/>
        </w:rPr>
        <w:t>observed</w:t>
      </w:r>
      <w:r w:rsidR="00771DFF">
        <w:rPr>
          <w:rFonts w:ascii="Times New Roman" w:hAnsi="Times New Roman" w:cs="Times New Roman"/>
          <w:sz w:val="28"/>
          <w:szCs w:val="28"/>
        </w:rPr>
        <w:t xml:space="preserve"> that the Appellant was a Large Supply </w:t>
      </w:r>
      <w:r w:rsidR="008906FA">
        <w:rPr>
          <w:rFonts w:ascii="Times New Roman" w:hAnsi="Times New Roman" w:cs="Times New Roman"/>
          <w:sz w:val="28"/>
          <w:szCs w:val="28"/>
        </w:rPr>
        <w:t>Category</w:t>
      </w:r>
      <w:r>
        <w:rPr>
          <w:rFonts w:ascii="Times New Roman" w:hAnsi="Times New Roman" w:cs="Times New Roman"/>
          <w:sz w:val="28"/>
          <w:szCs w:val="28"/>
        </w:rPr>
        <w:t xml:space="preserve"> </w:t>
      </w:r>
      <w:r w:rsidR="009511BB">
        <w:rPr>
          <w:rFonts w:ascii="Times New Roman" w:hAnsi="Times New Roman" w:cs="Times New Roman"/>
          <w:sz w:val="28"/>
          <w:szCs w:val="28"/>
        </w:rPr>
        <w:t>c</w:t>
      </w:r>
      <w:r w:rsidR="00771DFF">
        <w:rPr>
          <w:rFonts w:ascii="Times New Roman" w:hAnsi="Times New Roman" w:cs="Times New Roman"/>
          <w:sz w:val="28"/>
          <w:szCs w:val="28"/>
        </w:rPr>
        <w:t xml:space="preserve">onsumer </w:t>
      </w:r>
      <w:r w:rsidR="008906FA">
        <w:rPr>
          <w:rFonts w:ascii="Times New Roman" w:hAnsi="Times New Roman" w:cs="Times New Roman"/>
          <w:sz w:val="28"/>
          <w:szCs w:val="28"/>
        </w:rPr>
        <w:t>and</w:t>
      </w:r>
      <w:r w:rsidR="00771DFF">
        <w:rPr>
          <w:rFonts w:ascii="Times New Roman" w:hAnsi="Times New Roman" w:cs="Times New Roman"/>
          <w:sz w:val="28"/>
          <w:szCs w:val="28"/>
        </w:rPr>
        <w:t xml:space="preserve"> received </w:t>
      </w:r>
      <w:r w:rsidR="006A4D34">
        <w:rPr>
          <w:rFonts w:ascii="Times New Roman" w:hAnsi="Times New Roman" w:cs="Times New Roman"/>
          <w:sz w:val="28"/>
          <w:szCs w:val="28"/>
        </w:rPr>
        <w:t>regularly</w:t>
      </w:r>
      <w:r w:rsidR="00771DFF">
        <w:rPr>
          <w:rFonts w:ascii="Times New Roman" w:hAnsi="Times New Roman" w:cs="Times New Roman"/>
          <w:sz w:val="28"/>
          <w:szCs w:val="28"/>
        </w:rPr>
        <w:t xml:space="preserve"> the energy bills issued by PSPC</w:t>
      </w:r>
      <w:r w:rsidR="006A4D34">
        <w:rPr>
          <w:rFonts w:ascii="Times New Roman" w:hAnsi="Times New Roman" w:cs="Times New Roman"/>
          <w:sz w:val="28"/>
          <w:szCs w:val="28"/>
        </w:rPr>
        <w:t>L from time to time. In all thes</w:t>
      </w:r>
      <w:r w:rsidR="00771DFF">
        <w:rPr>
          <w:rFonts w:ascii="Times New Roman" w:hAnsi="Times New Roman" w:cs="Times New Roman"/>
          <w:sz w:val="28"/>
          <w:szCs w:val="28"/>
        </w:rPr>
        <w:t>e bills issued from January,</w:t>
      </w:r>
      <w:r>
        <w:rPr>
          <w:rFonts w:ascii="Times New Roman" w:hAnsi="Times New Roman" w:cs="Times New Roman"/>
          <w:sz w:val="28"/>
          <w:szCs w:val="28"/>
        </w:rPr>
        <w:t xml:space="preserve"> </w:t>
      </w:r>
      <w:r w:rsidR="00771DFF">
        <w:rPr>
          <w:rFonts w:ascii="Times New Roman" w:hAnsi="Times New Roman" w:cs="Times New Roman"/>
          <w:sz w:val="28"/>
          <w:szCs w:val="28"/>
        </w:rPr>
        <w:t xml:space="preserve">2008 onwards, amount of Security (Consumption) was invariably </w:t>
      </w:r>
      <w:r w:rsidR="006A4D34">
        <w:rPr>
          <w:rFonts w:ascii="Times New Roman" w:hAnsi="Times New Roman" w:cs="Times New Roman"/>
          <w:sz w:val="28"/>
          <w:szCs w:val="28"/>
        </w:rPr>
        <w:t>depicted</w:t>
      </w:r>
      <w:r w:rsidR="00771DFF">
        <w:rPr>
          <w:rFonts w:ascii="Times New Roman" w:hAnsi="Times New Roman" w:cs="Times New Roman"/>
          <w:sz w:val="28"/>
          <w:szCs w:val="28"/>
        </w:rPr>
        <w:t>.</w:t>
      </w:r>
      <w:r w:rsidR="006A4D34">
        <w:rPr>
          <w:rFonts w:ascii="Times New Roman" w:hAnsi="Times New Roman" w:cs="Times New Roman"/>
          <w:sz w:val="28"/>
          <w:szCs w:val="28"/>
        </w:rPr>
        <w:t xml:space="preserve"> The Appellant paid these</w:t>
      </w:r>
      <w:r w:rsidR="00771DFF">
        <w:rPr>
          <w:rFonts w:ascii="Times New Roman" w:hAnsi="Times New Roman" w:cs="Times New Roman"/>
          <w:sz w:val="28"/>
          <w:szCs w:val="28"/>
        </w:rPr>
        <w:t xml:space="preserve"> bills </w:t>
      </w:r>
      <w:r w:rsidR="006A4D34">
        <w:rPr>
          <w:rFonts w:ascii="Times New Roman" w:hAnsi="Times New Roman" w:cs="Times New Roman"/>
          <w:sz w:val="28"/>
          <w:szCs w:val="28"/>
        </w:rPr>
        <w:t>regularly</w:t>
      </w:r>
      <w:r w:rsidR="00771DFF">
        <w:rPr>
          <w:rFonts w:ascii="Times New Roman" w:hAnsi="Times New Roman" w:cs="Times New Roman"/>
          <w:sz w:val="28"/>
          <w:szCs w:val="28"/>
        </w:rPr>
        <w:t xml:space="preserve"> on receipt </w:t>
      </w:r>
      <w:r w:rsidR="006A4D34">
        <w:rPr>
          <w:rFonts w:ascii="Times New Roman" w:hAnsi="Times New Roman" w:cs="Times New Roman"/>
          <w:sz w:val="28"/>
          <w:szCs w:val="28"/>
        </w:rPr>
        <w:t>thereof</w:t>
      </w:r>
      <w:r w:rsidR="00771DFF">
        <w:rPr>
          <w:rFonts w:ascii="Times New Roman" w:hAnsi="Times New Roman" w:cs="Times New Roman"/>
          <w:sz w:val="28"/>
          <w:szCs w:val="28"/>
        </w:rPr>
        <w:t xml:space="preserve"> but did not point out or represent to the Respondent about not crediting/adjusting the amount of Security (Consumption) for the period 01/2008 to 03/2008 in its bill issued during 04/2008. Thus, the Appellant did not take appr</w:t>
      </w:r>
      <w:r w:rsidR="006A4D34">
        <w:rPr>
          <w:rFonts w:ascii="Times New Roman" w:hAnsi="Times New Roman" w:cs="Times New Roman"/>
          <w:sz w:val="28"/>
          <w:szCs w:val="28"/>
        </w:rPr>
        <w:t>opr</w:t>
      </w:r>
      <w:r w:rsidR="00771DFF">
        <w:rPr>
          <w:rFonts w:ascii="Times New Roman" w:hAnsi="Times New Roman" w:cs="Times New Roman"/>
          <w:sz w:val="28"/>
          <w:szCs w:val="28"/>
        </w:rPr>
        <w:t xml:space="preserve">iate remedy at appropriate time despite the fact that provisions for allowing </w:t>
      </w:r>
      <w:r w:rsidR="006A4D34">
        <w:rPr>
          <w:rFonts w:ascii="Times New Roman" w:hAnsi="Times New Roman" w:cs="Times New Roman"/>
          <w:sz w:val="28"/>
          <w:szCs w:val="28"/>
        </w:rPr>
        <w:t>interest</w:t>
      </w:r>
      <w:r w:rsidR="00771DFF">
        <w:rPr>
          <w:rFonts w:ascii="Times New Roman" w:hAnsi="Times New Roman" w:cs="Times New Roman"/>
          <w:sz w:val="28"/>
          <w:szCs w:val="28"/>
        </w:rPr>
        <w:t xml:space="preserve"> on Security (Consumption) were made in the S</w:t>
      </w:r>
      <w:r w:rsidR="00B53694">
        <w:rPr>
          <w:rFonts w:ascii="Times New Roman" w:hAnsi="Times New Roman" w:cs="Times New Roman"/>
          <w:sz w:val="28"/>
          <w:szCs w:val="28"/>
        </w:rPr>
        <w:t>upply Code-2007 (applicable from</w:t>
      </w:r>
      <w:r w:rsidR="00771DFF">
        <w:rPr>
          <w:rFonts w:ascii="Times New Roman" w:hAnsi="Times New Roman" w:cs="Times New Roman"/>
          <w:sz w:val="28"/>
          <w:szCs w:val="28"/>
        </w:rPr>
        <w:t xml:space="preserve"> 01.01.2008 to 3</w:t>
      </w:r>
      <w:r w:rsidR="006A4D34">
        <w:rPr>
          <w:rFonts w:ascii="Times New Roman" w:hAnsi="Times New Roman" w:cs="Times New Roman"/>
          <w:sz w:val="28"/>
          <w:szCs w:val="28"/>
        </w:rPr>
        <w:t>1.12.2014) amended vide Supply C</w:t>
      </w:r>
      <w:r w:rsidR="00771DFF">
        <w:rPr>
          <w:rFonts w:ascii="Times New Roman" w:hAnsi="Times New Roman" w:cs="Times New Roman"/>
          <w:sz w:val="28"/>
          <w:szCs w:val="28"/>
        </w:rPr>
        <w:t>ode-2</w:t>
      </w:r>
      <w:r w:rsidR="00B53694">
        <w:rPr>
          <w:rFonts w:ascii="Times New Roman" w:hAnsi="Times New Roman" w:cs="Times New Roman"/>
          <w:sz w:val="28"/>
          <w:szCs w:val="28"/>
        </w:rPr>
        <w:t>014</w:t>
      </w:r>
      <w:r w:rsidR="006A4D34">
        <w:rPr>
          <w:rFonts w:ascii="Times New Roman" w:hAnsi="Times New Roman" w:cs="Times New Roman"/>
          <w:sz w:val="28"/>
          <w:szCs w:val="28"/>
        </w:rPr>
        <w:t xml:space="preserve"> (effective from 01.01.2015). Had the A</w:t>
      </w:r>
      <w:r w:rsidR="00771DFF">
        <w:rPr>
          <w:rFonts w:ascii="Times New Roman" w:hAnsi="Times New Roman" w:cs="Times New Roman"/>
          <w:sz w:val="28"/>
          <w:szCs w:val="28"/>
        </w:rPr>
        <w:t>ppellant exercised necessary prudence/vigilance, the present litigation could have been avoided.</w:t>
      </w:r>
    </w:p>
    <w:p w:rsidR="00404E40" w:rsidRPr="001010AC" w:rsidRDefault="0060598D" w:rsidP="0060598D">
      <w:pPr>
        <w:pStyle w:val="ListParagraph"/>
        <w:spacing w:line="480" w:lineRule="auto"/>
        <w:ind w:left="1276" w:right="-2"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DD73C6">
        <w:rPr>
          <w:rFonts w:ascii="Times New Roman" w:hAnsi="Times New Roman" w:cs="Times New Roman"/>
          <w:sz w:val="28"/>
          <w:szCs w:val="28"/>
        </w:rPr>
        <w:t>f)</w:t>
      </w:r>
      <w:r w:rsidR="00DD73C6">
        <w:rPr>
          <w:rFonts w:ascii="Times New Roman" w:hAnsi="Times New Roman" w:cs="Times New Roman"/>
          <w:sz w:val="28"/>
          <w:szCs w:val="28"/>
        </w:rPr>
        <w:tab/>
      </w:r>
      <w:r w:rsidR="00597B44">
        <w:rPr>
          <w:rFonts w:ascii="Times New Roman" w:hAnsi="Times New Roman" w:cs="Times New Roman"/>
          <w:sz w:val="28"/>
          <w:szCs w:val="28"/>
        </w:rPr>
        <w:t xml:space="preserve">From the above analysis, it is </w:t>
      </w:r>
      <w:r w:rsidR="00117F8E">
        <w:rPr>
          <w:rFonts w:ascii="Times New Roman" w:hAnsi="Times New Roman" w:cs="Times New Roman"/>
          <w:sz w:val="28"/>
          <w:szCs w:val="28"/>
        </w:rPr>
        <w:t>concluded</w:t>
      </w:r>
      <w:r w:rsidR="00597B44">
        <w:rPr>
          <w:rFonts w:ascii="Times New Roman" w:hAnsi="Times New Roman" w:cs="Times New Roman"/>
          <w:sz w:val="28"/>
          <w:szCs w:val="28"/>
        </w:rPr>
        <w:t xml:space="preserve"> that the Respondent defaulted in charging the Tariff correctly in the </w:t>
      </w:r>
      <w:r w:rsidR="00597B44">
        <w:rPr>
          <w:rFonts w:ascii="Times New Roman" w:hAnsi="Times New Roman" w:cs="Times New Roman"/>
          <w:sz w:val="28"/>
          <w:szCs w:val="28"/>
        </w:rPr>
        <w:lastRenderedPageBreak/>
        <w:t xml:space="preserve">energy bill of the Appellant </w:t>
      </w:r>
      <w:r w:rsidR="00B26F37">
        <w:rPr>
          <w:rFonts w:ascii="Times New Roman" w:hAnsi="Times New Roman" w:cs="Times New Roman"/>
          <w:sz w:val="28"/>
          <w:szCs w:val="28"/>
        </w:rPr>
        <w:t xml:space="preserve">issued during 05/2018 </w:t>
      </w:r>
      <w:r w:rsidR="00597B44">
        <w:rPr>
          <w:rFonts w:ascii="Times New Roman" w:hAnsi="Times New Roman" w:cs="Times New Roman"/>
          <w:sz w:val="28"/>
          <w:szCs w:val="28"/>
        </w:rPr>
        <w:t xml:space="preserve">and also in not allowing the </w:t>
      </w:r>
      <w:r w:rsidR="00597B44" w:rsidRPr="001010AC">
        <w:rPr>
          <w:rFonts w:ascii="Times New Roman" w:hAnsi="Times New Roman" w:cs="Times New Roman"/>
          <w:sz w:val="28"/>
          <w:szCs w:val="28"/>
        </w:rPr>
        <w:t>interest on Security (Co</w:t>
      </w:r>
      <w:r w:rsidR="009C44BC">
        <w:rPr>
          <w:rFonts w:ascii="Times New Roman" w:hAnsi="Times New Roman" w:cs="Times New Roman"/>
          <w:sz w:val="28"/>
          <w:szCs w:val="28"/>
        </w:rPr>
        <w:t xml:space="preserve">nsumption) for the period </w:t>
      </w:r>
      <w:r w:rsidR="009C44BC" w:rsidRPr="0060598D">
        <w:rPr>
          <w:rFonts w:ascii="Times New Roman" w:hAnsi="Times New Roman" w:cs="Times New Roman"/>
          <w:sz w:val="28"/>
          <w:szCs w:val="28"/>
        </w:rPr>
        <w:t>01/2008 to 03/200</w:t>
      </w:r>
      <w:r w:rsidR="00597B44" w:rsidRPr="0060598D">
        <w:rPr>
          <w:rFonts w:ascii="Times New Roman" w:hAnsi="Times New Roman" w:cs="Times New Roman"/>
          <w:sz w:val="28"/>
          <w:szCs w:val="28"/>
        </w:rPr>
        <w:t>8</w:t>
      </w:r>
      <w:r w:rsidR="00597B44" w:rsidRPr="001010AC">
        <w:rPr>
          <w:rFonts w:ascii="Times New Roman" w:hAnsi="Times New Roman" w:cs="Times New Roman"/>
          <w:sz w:val="28"/>
          <w:szCs w:val="28"/>
        </w:rPr>
        <w:t>. The corrective action was taken after the decision dated 07.05.2020 of the Forum to whom the Appellant approached in January</w:t>
      </w:r>
      <w:r w:rsidR="00F536A3">
        <w:rPr>
          <w:rFonts w:ascii="Times New Roman" w:hAnsi="Times New Roman" w:cs="Times New Roman"/>
          <w:sz w:val="28"/>
          <w:szCs w:val="28"/>
        </w:rPr>
        <w:t>,</w:t>
      </w:r>
      <w:r w:rsidR="00597B44" w:rsidRPr="001010AC">
        <w:rPr>
          <w:rFonts w:ascii="Times New Roman" w:hAnsi="Times New Roman" w:cs="Times New Roman"/>
          <w:sz w:val="28"/>
          <w:szCs w:val="28"/>
        </w:rPr>
        <w:t xml:space="preserve"> 2020. At the same time, the onus for not taking timely appropriate remedies for both the disputed issues also rests on the Appellant</w:t>
      </w:r>
      <w:r w:rsidR="00117F8E" w:rsidRPr="001010AC">
        <w:rPr>
          <w:rFonts w:ascii="Times New Roman" w:hAnsi="Times New Roman" w:cs="Times New Roman"/>
          <w:sz w:val="28"/>
          <w:szCs w:val="28"/>
        </w:rPr>
        <w:t>,</w:t>
      </w:r>
      <w:r w:rsidR="005C4DA0">
        <w:rPr>
          <w:rFonts w:ascii="Times New Roman" w:hAnsi="Times New Roman" w:cs="Times New Roman"/>
          <w:sz w:val="28"/>
          <w:szCs w:val="28"/>
        </w:rPr>
        <w:t xml:space="preserve"> a Large Supply Category C</w:t>
      </w:r>
      <w:r w:rsidR="00597B44" w:rsidRPr="001010AC">
        <w:rPr>
          <w:rFonts w:ascii="Times New Roman" w:hAnsi="Times New Roman" w:cs="Times New Roman"/>
          <w:sz w:val="28"/>
          <w:szCs w:val="28"/>
        </w:rPr>
        <w:t xml:space="preserve">onsumer. Instead of finding lacunae in the working of the Respondent, the Appellant was expected to be vigilant, update and prompt in discharging its obligations. </w:t>
      </w:r>
      <w:r w:rsidR="00D861DF">
        <w:rPr>
          <w:rFonts w:ascii="Times New Roman" w:hAnsi="Times New Roman" w:cs="Times New Roman"/>
          <w:sz w:val="28"/>
          <w:szCs w:val="28"/>
        </w:rPr>
        <w:t>The Appellant also</w:t>
      </w:r>
      <w:r w:rsidR="007A50C0">
        <w:rPr>
          <w:rFonts w:ascii="Times New Roman" w:hAnsi="Times New Roman" w:cs="Times New Roman"/>
          <w:sz w:val="28"/>
          <w:szCs w:val="28"/>
        </w:rPr>
        <w:t xml:space="preserve"> failed to make any representation</w:t>
      </w:r>
      <w:r w:rsidR="005C4DA0">
        <w:rPr>
          <w:rFonts w:ascii="Times New Roman" w:hAnsi="Times New Roman" w:cs="Times New Roman"/>
          <w:sz w:val="28"/>
          <w:szCs w:val="28"/>
        </w:rPr>
        <w:t xml:space="preserve"> to the Respondent for resolving the</w:t>
      </w:r>
      <w:r w:rsidR="007A50C0">
        <w:rPr>
          <w:rFonts w:ascii="Times New Roman" w:hAnsi="Times New Roman" w:cs="Times New Roman"/>
          <w:sz w:val="28"/>
          <w:szCs w:val="28"/>
        </w:rPr>
        <w:t xml:space="preserve"> issues raised in the Appeal.</w:t>
      </w:r>
      <w:r w:rsidR="005F2463">
        <w:rPr>
          <w:rFonts w:ascii="Times New Roman" w:hAnsi="Times New Roman" w:cs="Times New Roman"/>
          <w:sz w:val="28"/>
          <w:szCs w:val="28"/>
        </w:rPr>
        <w:t xml:space="preserve"> </w:t>
      </w:r>
      <w:r w:rsidR="009D37A6">
        <w:rPr>
          <w:rFonts w:ascii="Times New Roman" w:hAnsi="Times New Roman" w:cs="Times New Roman"/>
          <w:sz w:val="28"/>
          <w:szCs w:val="28"/>
        </w:rPr>
        <w:t xml:space="preserve">Accordingly, </w:t>
      </w:r>
      <w:r w:rsidR="00EB6CAE">
        <w:rPr>
          <w:rFonts w:ascii="Times New Roman" w:hAnsi="Times New Roman" w:cs="Times New Roman"/>
          <w:sz w:val="28"/>
          <w:szCs w:val="28"/>
        </w:rPr>
        <w:t>Issue (i) and Issue (ii) are</w:t>
      </w:r>
      <w:r w:rsidR="00301949">
        <w:rPr>
          <w:rFonts w:ascii="Times New Roman" w:hAnsi="Times New Roman" w:cs="Times New Roman"/>
          <w:sz w:val="28"/>
          <w:szCs w:val="28"/>
        </w:rPr>
        <w:t xml:space="preserve"> decided against the Appellant after due consideration.</w:t>
      </w:r>
    </w:p>
    <w:p w:rsidR="00940495" w:rsidRDefault="00940495" w:rsidP="00940495">
      <w:pPr>
        <w:spacing w:line="480" w:lineRule="auto"/>
        <w:ind w:right="-2"/>
        <w:jc w:val="both"/>
        <w:rPr>
          <w:rFonts w:ascii="Times New Roman" w:hAnsi="Times New Roman" w:cs="Times New Roman"/>
          <w:b/>
          <w:color w:val="000000" w:themeColor="text1"/>
          <w:sz w:val="28"/>
          <w:szCs w:val="28"/>
        </w:rPr>
      </w:pPr>
      <w:r w:rsidRPr="004429AD">
        <w:rPr>
          <w:rFonts w:ascii="Times New Roman" w:hAnsi="Times New Roman" w:cs="Times New Roman"/>
          <w:b/>
          <w:bCs/>
          <w:color w:val="000000" w:themeColor="text1"/>
          <w:sz w:val="28"/>
          <w:szCs w:val="28"/>
        </w:rPr>
        <w:t>7</w:t>
      </w:r>
      <w:r>
        <w:rPr>
          <w:rFonts w:ascii="Times New Roman" w:hAnsi="Times New Roman" w:cs="Times New Roman"/>
          <w:b/>
          <w:bCs/>
          <w:sz w:val="28"/>
          <w:szCs w:val="28"/>
        </w:rPr>
        <w:t>.</w:t>
      </w:r>
      <w:r>
        <w:rPr>
          <w:rFonts w:ascii="Times New Roman" w:hAnsi="Times New Roman" w:cs="Times New Roman"/>
          <w:color w:val="FF0000"/>
          <w:sz w:val="28"/>
          <w:szCs w:val="28"/>
        </w:rPr>
        <w:tab/>
      </w:r>
      <w:r w:rsidRPr="00981D0E">
        <w:rPr>
          <w:rFonts w:ascii="Times New Roman" w:hAnsi="Times New Roman" w:cs="Times New Roman"/>
          <w:b/>
          <w:color w:val="000000" w:themeColor="text1"/>
          <w:sz w:val="28"/>
          <w:szCs w:val="28"/>
        </w:rPr>
        <w:t>Decision</w:t>
      </w:r>
    </w:p>
    <w:p w:rsidR="0098204E" w:rsidRPr="005F2463" w:rsidRDefault="001C4984" w:rsidP="002215D6">
      <w:pPr>
        <w:pStyle w:val="ListParagraph"/>
        <w:spacing w:line="480" w:lineRule="auto"/>
        <w:ind w:right="-2"/>
        <w:jc w:val="both"/>
        <w:rPr>
          <w:rFonts w:ascii="Times New Roman" w:hAnsi="Times New Roman" w:cs="Times New Roman"/>
          <w:b/>
          <w:bCs/>
          <w:sz w:val="28"/>
          <w:szCs w:val="28"/>
        </w:rPr>
      </w:pPr>
      <w:r w:rsidRPr="00404E40">
        <w:rPr>
          <w:rFonts w:ascii="Times New Roman" w:hAnsi="Times New Roman" w:cs="Times New Roman"/>
          <w:b/>
          <w:bCs/>
          <w:color w:val="000000" w:themeColor="text1"/>
          <w:sz w:val="28"/>
          <w:szCs w:val="28"/>
        </w:rPr>
        <w:t>As a sequel of above discussions</w:t>
      </w:r>
      <w:r w:rsidR="00B237AB" w:rsidRPr="00404E40">
        <w:rPr>
          <w:rFonts w:ascii="Times New Roman" w:hAnsi="Times New Roman" w:cs="Times New Roman"/>
          <w:b/>
          <w:bCs/>
          <w:color w:val="000000" w:themeColor="text1"/>
          <w:sz w:val="28"/>
          <w:szCs w:val="28"/>
        </w:rPr>
        <w:t>,</w:t>
      </w:r>
      <w:r w:rsidR="005F2463">
        <w:rPr>
          <w:rFonts w:ascii="Times New Roman" w:hAnsi="Times New Roman" w:cs="Times New Roman"/>
          <w:b/>
          <w:bCs/>
          <w:color w:val="000000" w:themeColor="text1"/>
          <w:sz w:val="28"/>
          <w:szCs w:val="28"/>
        </w:rPr>
        <w:t xml:space="preserve"> </w:t>
      </w:r>
      <w:r w:rsidR="002215D6" w:rsidRPr="005F2463">
        <w:rPr>
          <w:rFonts w:ascii="Times New Roman" w:hAnsi="Times New Roman" w:cs="Times New Roman"/>
          <w:b/>
          <w:bCs/>
          <w:sz w:val="28"/>
          <w:szCs w:val="28"/>
        </w:rPr>
        <w:t>the Appeal is devoid of merit, hence, rejected/dismissed.</w:t>
      </w:r>
    </w:p>
    <w:p w:rsidR="00301949" w:rsidRDefault="00510B7A" w:rsidP="00B237AB">
      <w:pPr>
        <w:spacing w:line="480" w:lineRule="auto"/>
        <w:jc w:val="both"/>
        <w:rPr>
          <w:rFonts w:ascii="Times New Roman" w:hAnsi="Times New Roman" w:cs="Times New Roman"/>
          <w:color w:val="000000" w:themeColor="text1"/>
          <w:sz w:val="28"/>
          <w:szCs w:val="28"/>
        </w:rPr>
      </w:pPr>
      <w:r w:rsidRPr="00153B98">
        <w:rPr>
          <w:rFonts w:ascii="Times New Roman" w:hAnsi="Times New Roman" w:cs="Times New Roman"/>
          <w:b/>
          <w:bCs/>
          <w:color w:val="000000" w:themeColor="text1"/>
          <w:sz w:val="28"/>
          <w:szCs w:val="28"/>
        </w:rPr>
        <w:t>8</w:t>
      </w:r>
      <w:r w:rsidR="00153B9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The </w:t>
      </w:r>
      <w:r w:rsidR="00153B98">
        <w:rPr>
          <w:rFonts w:ascii="Times New Roman" w:hAnsi="Times New Roman" w:cs="Times New Roman"/>
          <w:color w:val="000000" w:themeColor="text1"/>
          <w:sz w:val="28"/>
          <w:szCs w:val="28"/>
        </w:rPr>
        <w:t>Appeal</w:t>
      </w:r>
      <w:r>
        <w:rPr>
          <w:rFonts w:ascii="Times New Roman" w:hAnsi="Times New Roman" w:cs="Times New Roman"/>
          <w:color w:val="000000" w:themeColor="text1"/>
          <w:sz w:val="28"/>
          <w:szCs w:val="28"/>
        </w:rPr>
        <w:t xml:space="preserve"> is disposed of accordingly.</w:t>
      </w:r>
    </w:p>
    <w:p w:rsidR="00510B7A" w:rsidRDefault="00510B7A" w:rsidP="004F274B">
      <w:pPr>
        <w:spacing w:line="480" w:lineRule="auto"/>
        <w:ind w:left="720" w:hanging="720"/>
        <w:jc w:val="both"/>
        <w:rPr>
          <w:rFonts w:ascii="Times New Roman" w:hAnsi="Times New Roman" w:cs="Times New Roman"/>
          <w:color w:val="000000" w:themeColor="text1"/>
          <w:sz w:val="28"/>
          <w:szCs w:val="28"/>
        </w:rPr>
      </w:pPr>
      <w:r w:rsidRPr="00153B98">
        <w:rPr>
          <w:rFonts w:ascii="Times New Roman" w:hAnsi="Times New Roman" w:cs="Times New Roman"/>
          <w:b/>
          <w:bCs/>
          <w:color w:val="000000" w:themeColor="text1"/>
          <w:sz w:val="28"/>
          <w:szCs w:val="28"/>
        </w:rPr>
        <w:lastRenderedPageBreak/>
        <w:t>9</w:t>
      </w:r>
      <w:r w:rsidR="00153B9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In case, the Appellant or the Respondent is not satisfied with the above decision, it is at liberty to </w:t>
      </w:r>
      <w:r w:rsidR="00421CC5">
        <w:rPr>
          <w:rFonts w:ascii="Times New Roman" w:hAnsi="Times New Roman" w:cs="Times New Roman"/>
          <w:color w:val="000000" w:themeColor="text1"/>
          <w:sz w:val="28"/>
          <w:szCs w:val="28"/>
        </w:rPr>
        <w:t>seek appropriate remedy against</w:t>
      </w:r>
      <w:r w:rsidR="00EE20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this</w:t>
      </w:r>
      <w:r w:rsidR="00421CC5">
        <w:rPr>
          <w:rFonts w:ascii="Times New Roman" w:hAnsi="Times New Roman" w:cs="Times New Roman"/>
          <w:color w:val="000000" w:themeColor="text1"/>
          <w:sz w:val="28"/>
          <w:szCs w:val="28"/>
        </w:rPr>
        <w:t xml:space="preserve"> order</w:t>
      </w:r>
      <w:r w:rsidR="00EE20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from</w:t>
      </w:r>
      <w:r w:rsidR="00EE202D">
        <w:rPr>
          <w:rFonts w:ascii="Times New Roman" w:hAnsi="Times New Roman" w:cs="Times New Roman"/>
          <w:color w:val="000000" w:themeColor="text1"/>
          <w:sz w:val="28"/>
          <w:szCs w:val="28"/>
        </w:rPr>
        <w:t xml:space="preserve"> </w:t>
      </w:r>
      <w:r w:rsidR="00421CC5">
        <w:rPr>
          <w:rFonts w:ascii="Times New Roman" w:hAnsi="Times New Roman" w:cs="Times New Roman"/>
          <w:color w:val="000000" w:themeColor="text1"/>
          <w:sz w:val="28"/>
          <w:szCs w:val="28"/>
        </w:rPr>
        <w:t>the</w:t>
      </w:r>
      <w:r w:rsidR="00EE202D">
        <w:rPr>
          <w:rFonts w:ascii="Times New Roman" w:hAnsi="Times New Roman" w:cs="Times New Roman"/>
          <w:color w:val="000000" w:themeColor="text1"/>
          <w:sz w:val="28"/>
          <w:szCs w:val="28"/>
        </w:rPr>
        <w:t xml:space="preserve"> </w:t>
      </w:r>
      <w:r w:rsidR="004830EF">
        <w:rPr>
          <w:rFonts w:ascii="Times New Roman" w:hAnsi="Times New Roman" w:cs="Times New Roman"/>
          <w:color w:val="000000" w:themeColor="text1"/>
          <w:sz w:val="28"/>
          <w:szCs w:val="28"/>
        </w:rPr>
        <w:t>A</w:t>
      </w:r>
      <w:r w:rsidR="00421CC5">
        <w:rPr>
          <w:rFonts w:ascii="Times New Roman" w:hAnsi="Times New Roman" w:cs="Times New Roman"/>
          <w:color w:val="000000" w:themeColor="text1"/>
          <w:sz w:val="28"/>
          <w:szCs w:val="28"/>
        </w:rPr>
        <w:t>ppropriate</w:t>
      </w:r>
      <w:r w:rsidR="00EE20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Bodies</w:t>
      </w:r>
      <w:r w:rsidR="00421CC5">
        <w:rPr>
          <w:rFonts w:ascii="Times New Roman" w:hAnsi="Times New Roman" w:cs="Times New Roman"/>
          <w:color w:val="000000" w:themeColor="text1"/>
          <w:sz w:val="28"/>
          <w:szCs w:val="28"/>
        </w:rPr>
        <w:t xml:space="preserve"> in</w:t>
      </w:r>
      <w:r w:rsidR="00EE20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accordance with Regulation 3.28 of the Punjab State Electricity Regulatory Commission (Forum and Ombudsman) Regulations-2016.</w:t>
      </w:r>
    </w:p>
    <w:p w:rsidR="005C4DA0" w:rsidRDefault="005C4DA0" w:rsidP="004F274B">
      <w:pPr>
        <w:spacing w:line="480" w:lineRule="auto"/>
        <w:ind w:left="720" w:hanging="720"/>
        <w:jc w:val="both"/>
        <w:rPr>
          <w:rFonts w:ascii="Times New Roman" w:hAnsi="Times New Roman" w:cs="Times New Roman"/>
          <w:color w:val="000000" w:themeColor="text1"/>
          <w:sz w:val="28"/>
          <w:szCs w:val="28"/>
        </w:rPr>
      </w:pPr>
    </w:p>
    <w:p w:rsidR="00510B7A" w:rsidRDefault="001C2AD8" w:rsidP="00510B7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366990">
        <w:rPr>
          <w:rFonts w:ascii="Times New Roman" w:hAnsi="Times New Roman" w:cs="Times New Roman"/>
          <w:color w:val="000000" w:themeColor="text1"/>
          <w:sz w:val="28"/>
          <w:szCs w:val="28"/>
        </w:rPr>
        <w:t>Aug</w:t>
      </w:r>
      <w:r w:rsidR="008A0879">
        <w:rPr>
          <w:rFonts w:ascii="Times New Roman" w:hAnsi="Times New Roman" w:cs="Times New Roman"/>
          <w:color w:val="000000" w:themeColor="text1"/>
          <w:sz w:val="28"/>
          <w:szCs w:val="28"/>
        </w:rPr>
        <w:t>ust 31</w:t>
      </w:r>
      <w:r w:rsidR="00EE202D">
        <w:rPr>
          <w:rFonts w:ascii="Times New Roman" w:hAnsi="Times New Roman" w:cs="Times New Roman"/>
          <w:color w:val="000000" w:themeColor="text1"/>
          <w:sz w:val="28"/>
          <w:szCs w:val="28"/>
        </w:rPr>
        <w:t>,</w:t>
      </w:r>
      <w:r w:rsidR="0090018F">
        <w:rPr>
          <w:rFonts w:ascii="Times New Roman" w:hAnsi="Times New Roman" w:cs="Times New Roman"/>
          <w:color w:val="000000" w:themeColor="text1"/>
          <w:sz w:val="28"/>
          <w:szCs w:val="28"/>
        </w:rPr>
        <w:t xml:space="preserve"> 2020</w:t>
      </w:r>
      <w:r w:rsidR="0090018F">
        <w:rPr>
          <w:rFonts w:ascii="Times New Roman" w:hAnsi="Times New Roman" w:cs="Times New Roman"/>
          <w:color w:val="000000" w:themeColor="text1"/>
          <w:sz w:val="28"/>
          <w:szCs w:val="28"/>
        </w:rPr>
        <w:tab/>
      </w:r>
      <w:r w:rsidR="0090018F">
        <w:rPr>
          <w:rFonts w:ascii="Times New Roman" w:hAnsi="Times New Roman" w:cs="Times New Roman"/>
          <w:color w:val="000000" w:themeColor="text1"/>
          <w:sz w:val="28"/>
          <w:szCs w:val="28"/>
        </w:rPr>
        <w:tab/>
      </w:r>
      <w:r w:rsidR="0090018F">
        <w:rPr>
          <w:rFonts w:ascii="Times New Roman" w:hAnsi="Times New Roman" w:cs="Times New Roman"/>
          <w:color w:val="000000" w:themeColor="text1"/>
          <w:sz w:val="28"/>
          <w:szCs w:val="28"/>
        </w:rPr>
        <w:tab/>
      </w:r>
      <w:r w:rsidR="00EE202D">
        <w:rPr>
          <w:rFonts w:ascii="Times New Roman" w:hAnsi="Times New Roman" w:cs="Times New Roman"/>
          <w:color w:val="000000" w:themeColor="text1"/>
          <w:sz w:val="28"/>
          <w:szCs w:val="28"/>
        </w:rPr>
        <w:t xml:space="preserve">     </w:t>
      </w:r>
      <w:r w:rsidR="00510B7A">
        <w:rPr>
          <w:rFonts w:ascii="Times New Roman" w:hAnsi="Times New Roman" w:cs="Times New Roman"/>
          <w:color w:val="000000" w:themeColor="text1"/>
          <w:sz w:val="28"/>
          <w:szCs w:val="28"/>
        </w:rPr>
        <w:t>(GURINDER JIT SINGH)</w:t>
      </w:r>
    </w:p>
    <w:p w:rsidR="00510B7A" w:rsidRDefault="001C2AD8" w:rsidP="00510B7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B03EA4">
        <w:rPr>
          <w:rFonts w:ascii="Times New Roman" w:hAnsi="Times New Roman" w:cs="Times New Roman"/>
          <w:color w:val="000000" w:themeColor="text1"/>
          <w:sz w:val="28"/>
          <w:szCs w:val="28"/>
        </w:rPr>
        <w:t>S</w:t>
      </w:r>
      <w:r w:rsidR="00777A2A">
        <w:rPr>
          <w:rFonts w:ascii="Times New Roman" w:hAnsi="Times New Roman" w:cs="Times New Roman"/>
          <w:color w:val="000000" w:themeColor="text1"/>
          <w:sz w:val="28"/>
          <w:szCs w:val="28"/>
        </w:rPr>
        <w:t>.</w:t>
      </w:r>
      <w:r w:rsidR="00D80FD1">
        <w:rPr>
          <w:rFonts w:ascii="Times New Roman" w:hAnsi="Times New Roman" w:cs="Times New Roman"/>
          <w:color w:val="000000" w:themeColor="text1"/>
          <w:sz w:val="28"/>
          <w:szCs w:val="28"/>
        </w:rPr>
        <w:t>A</w:t>
      </w:r>
      <w:r w:rsidR="00777A2A">
        <w:rPr>
          <w:rFonts w:ascii="Times New Roman" w:hAnsi="Times New Roman" w:cs="Times New Roman"/>
          <w:color w:val="000000" w:themeColor="text1"/>
          <w:sz w:val="28"/>
          <w:szCs w:val="28"/>
        </w:rPr>
        <w:t>.</w:t>
      </w:r>
      <w:r w:rsidR="00D80FD1">
        <w:rPr>
          <w:rFonts w:ascii="Times New Roman" w:hAnsi="Times New Roman" w:cs="Times New Roman"/>
          <w:color w:val="000000" w:themeColor="text1"/>
          <w:sz w:val="28"/>
          <w:szCs w:val="28"/>
        </w:rPr>
        <w:t>S</w:t>
      </w:r>
      <w:r w:rsidR="00777A2A">
        <w:rPr>
          <w:rFonts w:ascii="Times New Roman" w:hAnsi="Times New Roman" w:cs="Times New Roman"/>
          <w:color w:val="000000" w:themeColor="text1"/>
          <w:sz w:val="28"/>
          <w:szCs w:val="28"/>
        </w:rPr>
        <w:t>.</w:t>
      </w:r>
      <w:r w:rsidR="00D80FD1">
        <w:rPr>
          <w:rFonts w:ascii="Times New Roman" w:hAnsi="Times New Roman" w:cs="Times New Roman"/>
          <w:color w:val="000000" w:themeColor="text1"/>
          <w:sz w:val="28"/>
          <w:szCs w:val="28"/>
        </w:rPr>
        <w:t xml:space="preserve"> Nagar </w:t>
      </w:r>
      <w:r w:rsidR="0041731C">
        <w:rPr>
          <w:rFonts w:ascii="Times New Roman" w:hAnsi="Times New Roman" w:cs="Times New Roman"/>
          <w:color w:val="000000" w:themeColor="text1"/>
          <w:sz w:val="28"/>
          <w:szCs w:val="28"/>
        </w:rPr>
        <w:t>(</w:t>
      </w:r>
      <w:r w:rsidR="00D80FD1">
        <w:rPr>
          <w:rFonts w:ascii="Times New Roman" w:hAnsi="Times New Roman" w:cs="Times New Roman"/>
          <w:color w:val="000000" w:themeColor="text1"/>
          <w:sz w:val="28"/>
          <w:szCs w:val="28"/>
        </w:rPr>
        <w:t>Mohali</w:t>
      </w:r>
      <w:r w:rsidR="0041731C">
        <w:rPr>
          <w:rFonts w:ascii="Times New Roman" w:hAnsi="Times New Roman" w:cs="Times New Roman"/>
          <w:color w:val="000000" w:themeColor="text1"/>
          <w:sz w:val="28"/>
          <w:szCs w:val="28"/>
        </w:rPr>
        <w:t>)</w:t>
      </w:r>
      <w:r w:rsidR="00D80FD1">
        <w:rPr>
          <w:rFonts w:ascii="Times New Roman" w:hAnsi="Times New Roman" w:cs="Times New Roman"/>
          <w:color w:val="000000" w:themeColor="text1"/>
          <w:sz w:val="28"/>
          <w:szCs w:val="28"/>
        </w:rPr>
        <w:tab/>
      </w:r>
      <w:r w:rsidR="00D80FD1">
        <w:rPr>
          <w:rFonts w:ascii="Times New Roman" w:hAnsi="Times New Roman" w:cs="Times New Roman"/>
          <w:color w:val="000000" w:themeColor="text1"/>
          <w:sz w:val="28"/>
          <w:szCs w:val="28"/>
        </w:rPr>
        <w:tab/>
      </w:r>
      <w:r w:rsidR="00EE202D">
        <w:rPr>
          <w:rFonts w:ascii="Times New Roman" w:hAnsi="Times New Roman" w:cs="Times New Roman"/>
          <w:color w:val="000000" w:themeColor="text1"/>
          <w:sz w:val="28"/>
          <w:szCs w:val="28"/>
        </w:rPr>
        <w:t xml:space="preserve">          </w:t>
      </w:r>
      <w:r w:rsidR="00510B7A">
        <w:rPr>
          <w:rFonts w:ascii="Times New Roman" w:hAnsi="Times New Roman" w:cs="Times New Roman"/>
          <w:color w:val="000000" w:themeColor="text1"/>
          <w:sz w:val="28"/>
          <w:szCs w:val="28"/>
        </w:rPr>
        <w:t>Lokpal (Ombudsman)</w:t>
      </w:r>
    </w:p>
    <w:p w:rsidR="00510B7A" w:rsidRDefault="00510B7A" w:rsidP="00510B7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EE20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Electricity, Punjab.</w:t>
      </w:r>
    </w:p>
    <w:p w:rsidR="00D33470" w:rsidRDefault="00D33470" w:rsidP="00510B7A">
      <w:pPr>
        <w:spacing w:after="0" w:line="240" w:lineRule="auto"/>
        <w:jc w:val="both"/>
        <w:rPr>
          <w:rFonts w:ascii="Times New Roman" w:hAnsi="Times New Roman" w:cs="Times New Roman"/>
          <w:color w:val="000000" w:themeColor="text1"/>
          <w:sz w:val="28"/>
          <w:szCs w:val="28"/>
        </w:rPr>
      </w:pPr>
      <w:bookmarkStart w:id="0" w:name="_GoBack"/>
      <w:bookmarkEnd w:id="0"/>
    </w:p>
    <w:sectPr w:rsidR="00D33470" w:rsidSect="00C235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993" w:left="28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419" w:rsidRDefault="00620419" w:rsidP="007641FC">
      <w:pPr>
        <w:spacing w:after="0" w:line="240" w:lineRule="auto"/>
      </w:pPr>
      <w:r>
        <w:separator/>
      </w:r>
    </w:p>
  </w:endnote>
  <w:endnote w:type="continuationSeparator" w:id="1">
    <w:p w:rsidR="00620419" w:rsidRDefault="00620419" w:rsidP="00764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88" w:rsidRDefault="005101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FA" w:rsidRDefault="008906FA">
    <w:pPr>
      <w:pStyle w:val="Footer"/>
    </w:pPr>
    <w:r>
      <w:t>OEP</w:t>
    </w:r>
    <w:r>
      <w:tab/>
    </w:r>
    <w:r w:rsidR="00BB2A79">
      <w:t xml:space="preserve">                         </w:t>
    </w:r>
    <w:r w:rsidR="005B4D56">
      <w:t xml:space="preserve">                                                                         </w:t>
    </w:r>
    <w:r w:rsidR="00BB2A79">
      <w:t xml:space="preserve">  A-31 of </w:t>
    </w:r>
    <w:r>
      <w:t>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88" w:rsidRDefault="00510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419" w:rsidRDefault="00620419" w:rsidP="007641FC">
      <w:pPr>
        <w:spacing w:after="0" w:line="240" w:lineRule="auto"/>
      </w:pPr>
      <w:r>
        <w:separator/>
      </w:r>
    </w:p>
  </w:footnote>
  <w:footnote w:type="continuationSeparator" w:id="1">
    <w:p w:rsidR="00620419" w:rsidRDefault="00620419" w:rsidP="007641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88" w:rsidRDefault="00510188">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9797" o:spid="_x0000_s13314" type="#_x0000_t75" style="position:absolute;margin-left:0;margin-top:0;width:397.95pt;height:394.6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8680"/>
      <w:docPartObj>
        <w:docPartGallery w:val="Page Numbers (Top of Page)"/>
        <w:docPartUnique/>
      </w:docPartObj>
    </w:sdtPr>
    <w:sdtContent>
      <w:p w:rsidR="008906FA" w:rsidRDefault="00510188">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9798" o:spid="_x0000_s13315" type="#_x0000_t75" style="position:absolute;left:0;text-align:left;margin-left:0;margin-top:0;width:397.95pt;height:394.6pt;z-index:-251656192;mso-position-horizontal:center;mso-position-horizontal-relative:margin;mso-position-vertical:center;mso-position-vertical-relative:margin" o:allowincell="f">
              <v:imagedata r:id="rId1" o:title="ombudsman  LOGO" gain="19661f" blacklevel="22938f"/>
            </v:shape>
          </w:pict>
        </w:r>
        <w:r w:rsidR="002C005A">
          <w:fldChar w:fldCharType="begin"/>
        </w:r>
        <w:r w:rsidR="00BB1ACF">
          <w:instrText xml:space="preserve"> PAGE   \* MERGEFORMAT </w:instrText>
        </w:r>
        <w:r w:rsidR="002C005A">
          <w:fldChar w:fldCharType="separate"/>
        </w:r>
        <w:r>
          <w:rPr>
            <w:noProof/>
          </w:rPr>
          <w:t>23</w:t>
        </w:r>
        <w:r w:rsidR="002C005A">
          <w:rPr>
            <w:noProof/>
          </w:rPr>
          <w:fldChar w:fldCharType="end"/>
        </w:r>
      </w:p>
    </w:sdtContent>
  </w:sdt>
  <w:p w:rsidR="008906FA" w:rsidRDefault="008906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88" w:rsidRDefault="00510188">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9796" o:spid="_x0000_s13313" type="#_x0000_t75" style="position:absolute;margin-left:0;margin-top:0;width:397.95pt;height:394.6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364F"/>
    <w:multiLevelType w:val="hybridMultilevel"/>
    <w:tmpl w:val="36B414A2"/>
    <w:lvl w:ilvl="0" w:tplc="29D67CD4">
      <w:start w:val="1"/>
      <w:numFmt w:val="upperLetter"/>
      <w:lvlText w:val="%1."/>
      <w:lvlJc w:val="left"/>
      <w:pPr>
        <w:ind w:left="1080" w:hanging="360"/>
      </w:pPr>
      <w:rPr>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D2DA3"/>
    <w:multiLevelType w:val="hybridMultilevel"/>
    <w:tmpl w:val="50CC14D8"/>
    <w:lvl w:ilvl="0" w:tplc="4AAC076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6154CD3"/>
    <w:multiLevelType w:val="hybridMultilevel"/>
    <w:tmpl w:val="0B8AE73C"/>
    <w:lvl w:ilvl="0" w:tplc="87D0B436">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0ED698B"/>
    <w:multiLevelType w:val="hybridMultilevel"/>
    <w:tmpl w:val="AC664FA6"/>
    <w:lvl w:ilvl="0" w:tplc="119293A6">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60E16AB"/>
    <w:multiLevelType w:val="hybridMultilevel"/>
    <w:tmpl w:val="A516B87A"/>
    <w:lvl w:ilvl="0" w:tplc="BFC20604">
      <w:start w:val="1"/>
      <w:numFmt w:val="decimal"/>
      <w:lvlText w:val="%1."/>
      <w:lvlJc w:val="left"/>
      <w:pPr>
        <w:ind w:left="720" w:hanging="360"/>
      </w:pPr>
      <w:rPr>
        <w:strike w:val="0"/>
        <w:dstrike w:val="0"/>
        <w:u w:val="none"/>
        <w:effect w:val="none"/>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D47131C"/>
    <w:multiLevelType w:val="hybridMultilevel"/>
    <w:tmpl w:val="0ED68E92"/>
    <w:lvl w:ilvl="0" w:tplc="835CDBC8">
      <w:start w:val="2"/>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E1476C"/>
    <w:multiLevelType w:val="hybridMultilevel"/>
    <w:tmpl w:val="87566412"/>
    <w:lvl w:ilvl="0" w:tplc="B7ACB5B6">
      <w:start w:val="1"/>
      <w:numFmt w:val="lowerRoman"/>
      <w:lvlText w:val="(%1)"/>
      <w:lvlJc w:val="left"/>
      <w:pPr>
        <w:ind w:left="5040" w:hanging="72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66E358C6"/>
    <w:multiLevelType w:val="hybridMultilevel"/>
    <w:tmpl w:val="46E678F2"/>
    <w:lvl w:ilvl="0" w:tplc="4A563F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1B795B"/>
    <w:multiLevelType w:val="hybridMultilevel"/>
    <w:tmpl w:val="BE764280"/>
    <w:lvl w:ilvl="0" w:tplc="AE1A8CD6">
      <w:start w:val="1"/>
      <w:numFmt w:val="lowerRoman"/>
      <w:lvlText w:val="(%1)"/>
      <w:lvlJc w:val="left"/>
      <w:pPr>
        <w:ind w:left="502" w:hanging="360"/>
      </w:pPr>
      <w:rPr>
        <w:rFonts w:ascii="Times New Roman" w:eastAsiaTheme="minorEastAsia" w:hAnsi="Times New Roman" w:cs="Times New Roman"/>
        <w:b w:val="0"/>
        <w:bCs w:val="0"/>
        <w:sz w:val="28"/>
        <w:szCs w:val="28"/>
      </w:rPr>
    </w:lvl>
    <w:lvl w:ilvl="1" w:tplc="40090019">
      <w:start w:val="1"/>
      <w:numFmt w:val="lowerLetter"/>
      <w:lvlText w:val="%2."/>
      <w:lvlJc w:val="left"/>
      <w:pPr>
        <w:ind w:left="1222" w:hanging="360"/>
      </w:pPr>
    </w:lvl>
    <w:lvl w:ilvl="2" w:tplc="4009001B">
      <w:start w:val="1"/>
      <w:numFmt w:val="decimal"/>
      <w:lvlText w:val="%3."/>
      <w:lvlJc w:val="left"/>
      <w:pPr>
        <w:tabs>
          <w:tab w:val="num" w:pos="1942"/>
        </w:tabs>
        <w:ind w:left="1942" w:hanging="360"/>
      </w:pPr>
    </w:lvl>
    <w:lvl w:ilvl="3" w:tplc="4009000F">
      <w:start w:val="1"/>
      <w:numFmt w:val="decimal"/>
      <w:lvlText w:val="%4."/>
      <w:lvlJc w:val="left"/>
      <w:pPr>
        <w:tabs>
          <w:tab w:val="num" w:pos="2662"/>
        </w:tabs>
        <w:ind w:left="2662" w:hanging="360"/>
      </w:pPr>
    </w:lvl>
    <w:lvl w:ilvl="4" w:tplc="40090019">
      <w:start w:val="1"/>
      <w:numFmt w:val="decimal"/>
      <w:lvlText w:val="%5."/>
      <w:lvlJc w:val="left"/>
      <w:pPr>
        <w:tabs>
          <w:tab w:val="num" w:pos="3382"/>
        </w:tabs>
        <w:ind w:left="3382" w:hanging="360"/>
      </w:pPr>
    </w:lvl>
    <w:lvl w:ilvl="5" w:tplc="4009001B">
      <w:start w:val="1"/>
      <w:numFmt w:val="decimal"/>
      <w:lvlText w:val="%6."/>
      <w:lvlJc w:val="left"/>
      <w:pPr>
        <w:tabs>
          <w:tab w:val="num" w:pos="4102"/>
        </w:tabs>
        <w:ind w:left="4102" w:hanging="360"/>
      </w:pPr>
    </w:lvl>
    <w:lvl w:ilvl="6" w:tplc="4009000F">
      <w:start w:val="1"/>
      <w:numFmt w:val="decimal"/>
      <w:lvlText w:val="%7."/>
      <w:lvlJc w:val="left"/>
      <w:pPr>
        <w:tabs>
          <w:tab w:val="num" w:pos="4822"/>
        </w:tabs>
        <w:ind w:left="4822" w:hanging="360"/>
      </w:pPr>
    </w:lvl>
    <w:lvl w:ilvl="7" w:tplc="40090019">
      <w:start w:val="1"/>
      <w:numFmt w:val="decimal"/>
      <w:lvlText w:val="%8."/>
      <w:lvlJc w:val="left"/>
      <w:pPr>
        <w:tabs>
          <w:tab w:val="num" w:pos="5542"/>
        </w:tabs>
        <w:ind w:left="5542" w:hanging="360"/>
      </w:pPr>
    </w:lvl>
    <w:lvl w:ilvl="8" w:tplc="4009001B">
      <w:start w:val="1"/>
      <w:numFmt w:val="decimal"/>
      <w:lvlText w:val="%9."/>
      <w:lvlJc w:val="left"/>
      <w:pPr>
        <w:tabs>
          <w:tab w:val="num" w:pos="6262"/>
        </w:tabs>
        <w:ind w:left="6262" w:hanging="360"/>
      </w:pPr>
    </w:lvl>
  </w:abstractNum>
  <w:abstractNum w:abstractNumId="11">
    <w:nsid w:val="6D9B1554"/>
    <w:multiLevelType w:val="hybridMultilevel"/>
    <w:tmpl w:val="2D488F7A"/>
    <w:lvl w:ilvl="0" w:tplc="E82688DA">
      <w:start w:val="1"/>
      <w:numFmt w:val="lowerRoman"/>
      <w:lvlText w:val="(%1)"/>
      <w:lvlJc w:val="left"/>
      <w:pPr>
        <w:ind w:left="4320" w:hanging="720"/>
      </w:pPr>
      <w:rPr>
        <w:rFonts w:hint="default"/>
        <w:color w:val="auto"/>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nsid w:val="71CE3685"/>
    <w:multiLevelType w:val="hybridMultilevel"/>
    <w:tmpl w:val="A2F622C8"/>
    <w:lvl w:ilvl="0" w:tplc="568EF954">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72087090"/>
    <w:multiLevelType w:val="hybridMultilevel"/>
    <w:tmpl w:val="FBDCD8CC"/>
    <w:lvl w:ilvl="0" w:tplc="7C3EB47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726B4826"/>
    <w:multiLevelType w:val="hybridMultilevel"/>
    <w:tmpl w:val="58F2C7EC"/>
    <w:lvl w:ilvl="0" w:tplc="BC52240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2"/>
  </w:num>
  <w:num w:numId="12">
    <w:abstractNumId w:val="14"/>
  </w:num>
  <w:num w:numId="13">
    <w:abstractNumId w:val="13"/>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characterSpacingControl w:val="doNotCompress"/>
  <w:hdrShapeDefaults>
    <o:shapedefaults v:ext="edit" spidmax="14338"/>
    <o:shapelayout v:ext="edit">
      <o:idmap v:ext="edit" data="13"/>
    </o:shapelayout>
  </w:hdrShapeDefaults>
  <w:footnotePr>
    <w:footnote w:id="0"/>
    <w:footnote w:id="1"/>
  </w:footnotePr>
  <w:endnotePr>
    <w:endnote w:id="0"/>
    <w:endnote w:id="1"/>
  </w:endnotePr>
  <w:compat>
    <w:useFELayout/>
  </w:compat>
  <w:rsids>
    <w:rsidRoot w:val="00DF73B7"/>
    <w:rsid w:val="000019F3"/>
    <w:rsid w:val="00002B29"/>
    <w:rsid w:val="00002BAC"/>
    <w:rsid w:val="00014DF4"/>
    <w:rsid w:val="00015474"/>
    <w:rsid w:val="000159D9"/>
    <w:rsid w:val="00016F4C"/>
    <w:rsid w:val="00021EC3"/>
    <w:rsid w:val="00024663"/>
    <w:rsid w:val="00033623"/>
    <w:rsid w:val="00034592"/>
    <w:rsid w:val="00040C72"/>
    <w:rsid w:val="000413E0"/>
    <w:rsid w:val="000430C5"/>
    <w:rsid w:val="00044CDB"/>
    <w:rsid w:val="00044FDB"/>
    <w:rsid w:val="000460CB"/>
    <w:rsid w:val="00046C1D"/>
    <w:rsid w:val="00050D2A"/>
    <w:rsid w:val="000548A5"/>
    <w:rsid w:val="000564AA"/>
    <w:rsid w:val="000571A4"/>
    <w:rsid w:val="000611BD"/>
    <w:rsid w:val="00062560"/>
    <w:rsid w:val="00066909"/>
    <w:rsid w:val="00070BE9"/>
    <w:rsid w:val="00075F05"/>
    <w:rsid w:val="00080FB2"/>
    <w:rsid w:val="0008239D"/>
    <w:rsid w:val="00083BB1"/>
    <w:rsid w:val="00087399"/>
    <w:rsid w:val="00091085"/>
    <w:rsid w:val="0009170D"/>
    <w:rsid w:val="00091EDB"/>
    <w:rsid w:val="00091F60"/>
    <w:rsid w:val="000936F8"/>
    <w:rsid w:val="00094381"/>
    <w:rsid w:val="00097812"/>
    <w:rsid w:val="00097B53"/>
    <w:rsid w:val="000B106C"/>
    <w:rsid w:val="000B241D"/>
    <w:rsid w:val="000C310C"/>
    <w:rsid w:val="000C4C78"/>
    <w:rsid w:val="000C54A8"/>
    <w:rsid w:val="000C644C"/>
    <w:rsid w:val="000C76CC"/>
    <w:rsid w:val="000D0CA4"/>
    <w:rsid w:val="000D1E6E"/>
    <w:rsid w:val="000D45D7"/>
    <w:rsid w:val="000D516D"/>
    <w:rsid w:val="000D5BD1"/>
    <w:rsid w:val="000D7C59"/>
    <w:rsid w:val="000E16F6"/>
    <w:rsid w:val="000E27FA"/>
    <w:rsid w:val="000F0233"/>
    <w:rsid w:val="000F2E61"/>
    <w:rsid w:val="000F4991"/>
    <w:rsid w:val="000F5156"/>
    <w:rsid w:val="000F6C36"/>
    <w:rsid w:val="001010AC"/>
    <w:rsid w:val="00101A3D"/>
    <w:rsid w:val="00104399"/>
    <w:rsid w:val="00111BBD"/>
    <w:rsid w:val="00117B32"/>
    <w:rsid w:val="00117F8E"/>
    <w:rsid w:val="00120102"/>
    <w:rsid w:val="00125907"/>
    <w:rsid w:val="00130F54"/>
    <w:rsid w:val="0013270C"/>
    <w:rsid w:val="00135B93"/>
    <w:rsid w:val="0013723D"/>
    <w:rsid w:val="0013744A"/>
    <w:rsid w:val="00141B59"/>
    <w:rsid w:val="00142026"/>
    <w:rsid w:val="00146092"/>
    <w:rsid w:val="001530E6"/>
    <w:rsid w:val="00153B98"/>
    <w:rsid w:val="00154AC3"/>
    <w:rsid w:val="001557E2"/>
    <w:rsid w:val="00157C2C"/>
    <w:rsid w:val="001607FD"/>
    <w:rsid w:val="0016214B"/>
    <w:rsid w:val="001635A7"/>
    <w:rsid w:val="001658E2"/>
    <w:rsid w:val="00167602"/>
    <w:rsid w:val="00170D6D"/>
    <w:rsid w:val="00172957"/>
    <w:rsid w:val="00174347"/>
    <w:rsid w:val="00174CCE"/>
    <w:rsid w:val="001761F0"/>
    <w:rsid w:val="00176527"/>
    <w:rsid w:val="00177B32"/>
    <w:rsid w:val="001831E6"/>
    <w:rsid w:val="00185E0F"/>
    <w:rsid w:val="0019393C"/>
    <w:rsid w:val="0019504C"/>
    <w:rsid w:val="00195560"/>
    <w:rsid w:val="001A034E"/>
    <w:rsid w:val="001A5E65"/>
    <w:rsid w:val="001A6B2C"/>
    <w:rsid w:val="001B0CF9"/>
    <w:rsid w:val="001B2C3A"/>
    <w:rsid w:val="001B5ABB"/>
    <w:rsid w:val="001B75D4"/>
    <w:rsid w:val="001B75DD"/>
    <w:rsid w:val="001B7CF2"/>
    <w:rsid w:val="001C00AE"/>
    <w:rsid w:val="001C0A7A"/>
    <w:rsid w:val="001C2AD8"/>
    <w:rsid w:val="001C4984"/>
    <w:rsid w:val="001C6BAF"/>
    <w:rsid w:val="001C76EE"/>
    <w:rsid w:val="001C7D15"/>
    <w:rsid w:val="001D0F7F"/>
    <w:rsid w:val="001D3952"/>
    <w:rsid w:val="001D5466"/>
    <w:rsid w:val="001D5A4F"/>
    <w:rsid w:val="001D5E01"/>
    <w:rsid w:val="001D64E2"/>
    <w:rsid w:val="001D72E0"/>
    <w:rsid w:val="001E148F"/>
    <w:rsid w:val="001E3C42"/>
    <w:rsid w:val="001E4CF0"/>
    <w:rsid w:val="001E7BCB"/>
    <w:rsid w:val="001F2847"/>
    <w:rsid w:val="001F3991"/>
    <w:rsid w:val="001F4C8D"/>
    <w:rsid w:val="001F6B66"/>
    <w:rsid w:val="0020291B"/>
    <w:rsid w:val="0021330D"/>
    <w:rsid w:val="002133F5"/>
    <w:rsid w:val="0021386E"/>
    <w:rsid w:val="0021677B"/>
    <w:rsid w:val="00216D3B"/>
    <w:rsid w:val="002215D6"/>
    <w:rsid w:val="00224500"/>
    <w:rsid w:val="0022616E"/>
    <w:rsid w:val="00227EF3"/>
    <w:rsid w:val="00232551"/>
    <w:rsid w:val="00233084"/>
    <w:rsid w:val="002358B7"/>
    <w:rsid w:val="00235DBE"/>
    <w:rsid w:val="00240BC1"/>
    <w:rsid w:val="00243DEF"/>
    <w:rsid w:val="002440C1"/>
    <w:rsid w:val="00245242"/>
    <w:rsid w:val="002513C4"/>
    <w:rsid w:val="00251CF9"/>
    <w:rsid w:val="002524AF"/>
    <w:rsid w:val="002532F8"/>
    <w:rsid w:val="002539CD"/>
    <w:rsid w:val="00254513"/>
    <w:rsid w:val="002624B8"/>
    <w:rsid w:val="0026294F"/>
    <w:rsid w:val="0026363B"/>
    <w:rsid w:val="00266D2A"/>
    <w:rsid w:val="00272AF8"/>
    <w:rsid w:val="00274FF4"/>
    <w:rsid w:val="00275AB1"/>
    <w:rsid w:val="00280B56"/>
    <w:rsid w:val="00281B66"/>
    <w:rsid w:val="00282BFD"/>
    <w:rsid w:val="00285D0C"/>
    <w:rsid w:val="00286134"/>
    <w:rsid w:val="002868B9"/>
    <w:rsid w:val="00287B6E"/>
    <w:rsid w:val="00287FAA"/>
    <w:rsid w:val="00290BA6"/>
    <w:rsid w:val="0029341A"/>
    <w:rsid w:val="00294911"/>
    <w:rsid w:val="002951C4"/>
    <w:rsid w:val="00295965"/>
    <w:rsid w:val="00296CD9"/>
    <w:rsid w:val="00296E42"/>
    <w:rsid w:val="002A3D4E"/>
    <w:rsid w:val="002A40B9"/>
    <w:rsid w:val="002A40F3"/>
    <w:rsid w:val="002A67C7"/>
    <w:rsid w:val="002B0016"/>
    <w:rsid w:val="002B0F10"/>
    <w:rsid w:val="002B30A6"/>
    <w:rsid w:val="002B52F4"/>
    <w:rsid w:val="002B5464"/>
    <w:rsid w:val="002C005A"/>
    <w:rsid w:val="002C26EE"/>
    <w:rsid w:val="002C2E40"/>
    <w:rsid w:val="002C42E3"/>
    <w:rsid w:val="002D0A50"/>
    <w:rsid w:val="002D0F08"/>
    <w:rsid w:val="002D1D48"/>
    <w:rsid w:val="002D28CC"/>
    <w:rsid w:val="002D3458"/>
    <w:rsid w:val="002D492B"/>
    <w:rsid w:val="002D7D20"/>
    <w:rsid w:val="002E3B7C"/>
    <w:rsid w:val="002E657A"/>
    <w:rsid w:val="002E7A6B"/>
    <w:rsid w:val="002F3538"/>
    <w:rsid w:val="002F6068"/>
    <w:rsid w:val="00301949"/>
    <w:rsid w:val="00303ED8"/>
    <w:rsid w:val="0030482F"/>
    <w:rsid w:val="00305EA1"/>
    <w:rsid w:val="00305F69"/>
    <w:rsid w:val="0030603E"/>
    <w:rsid w:val="003071F1"/>
    <w:rsid w:val="00310F5E"/>
    <w:rsid w:val="003159FC"/>
    <w:rsid w:val="00315EF3"/>
    <w:rsid w:val="00316451"/>
    <w:rsid w:val="003165DC"/>
    <w:rsid w:val="00316B4F"/>
    <w:rsid w:val="003244CA"/>
    <w:rsid w:val="00325B41"/>
    <w:rsid w:val="00337F15"/>
    <w:rsid w:val="00341839"/>
    <w:rsid w:val="00343BF9"/>
    <w:rsid w:val="003452CE"/>
    <w:rsid w:val="0034594C"/>
    <w:rsid w:val="00346659"/>
    <w:rsid w:val="00351BA5"/>
    <w:rsid w:val="00353CC6"/>
    <w:rsid w:val="0035790A"/>
    <w:rsid w:val="00357982"/>
    <w:rsid w:val="00366990"/>
    <w:rsid w:val="00367752"/>
    <w:rsid w:val="00367E42"/>
    <w:rsid w:val="00370A8C"/>
    <w:rsid w:val="00371BAB"/>
    <w:rsid w:val="003740C7"/>
    <w:rsid w:val="00375291"/>
    <w:rsid w:val="00380EFF"/>
    <w:rsid w:val="00381E64"/>
    <w:rsid w:val="00386AB5"/>
    <w:rsid w:val="00390DA3"/>
    <w:rsid w:val="003A1CBA"/>
    <w:rsid w:val="003A248F"/>
    <w:rsid w:val="003A3870"/>
    <w:rsid w:val="003A4CB3"/>
    <w:rsid w:val="003A56A0"/>
    <w:rsid w:val="003B0561"/>
    <w:rsid w:val="003B0937"/>
    <w:rsid w:val="003B0D13"/>
    <w:rsid w:val="003B3106"/>
    <w:rsid w:val="003B733A"/>
    <w:rsid w:val="003C05C6"/>
    <w:rsid w:val="003C10A0"/>
    <w:rsid w:val="003C4419"/>
    <w:rsid w:val="003C5559"/>
    <w:rsid w:val="003C6159"/>
    <w:rsid w:val="003C6CCE"/>
    <w:rsid w:val="003D0ADA"/>
    <w:rsid w:val="003D4896"/>
    <w:rsid w:val="003D60E4"/>
    <w:rsid w:val="003E3D8A"/>
    <w:rsid w:val="003F033F"/>
    <w:rsid w:val="003F3BD3"/>
    <w:rsid w:val="003F7251"/>
    <w:rsid w:val="003F7F91"/>
    <w:rsid w:val="004004F7"/>
    <w:rsid w:val="00400663"/>
    <w:rsid w:val="00400BFE"/>
    <w:rsid w:val="004029B1"/>
    <w:rsid w:val="00404E40"/>
    <w:rsid w:val="004051BD"/>
    <w:rsid w:val="00414789"/>
    <w:rsid w:val="0041731C"/>
    <w:rsid w:val="00420FEE"/>
    <w:rsid w:val="00421CC5"/>
    <w:rsid w:val="00434AF0"/>
    <w:rsid w:val="00434E60"/>
    <w:rsid w:val="00441281"/>
    <w:rsid w:val="004429AD"/>
    <w:rsid w:val="00443B5C"/>
    <w:rsid w:val="00443F2A"/>
    <w:rsid w:val="00443FD7"/>
    <w:rsid w:val="00444AEC"/>
    <w:rsid w:val="004459E9"/>
    <w:rsid w:val="00452D62"/>
    <w:rsid w:val="00453C0A"/>
    <w:rsid w:val="00454E1F"/>
    <w:rsid w:val="00456AE4"/>
    <w:rsid w:val="00460DEA"/>
    <w:rsid w:val="00461C4E"/>
    <w:rsid w:val="00465582"/>
    <w:rsid w:val="00467295"/>
    <w:rsid w:val="0047260D"/>
    <w:rsid w:val="00474266"/>
    <w:rsid w:val="00477D28"/>
    <w:rsid w:val="00482B54"/>
    <w:rsid w:val="00482E19"/>
    <w:rsid w:val="004830EF"/>
    <w:rsid w:val="00483F0A"/>
    <w:rsid w:val="004916FC"/>
    <w:rsid w:val="00491F41"/>
    <w:rsid w:val="004A066B"/>
    <w:rsid w:val="004A1635"/>
    <w:rsid w:val="004A2154"/>
    <w:rsid w:val="004A2B00"/>
    <w:rsid w:val="004A3A6C"/>
    <w:rsid w:val="004B3FB5"/>
    <w:rsid w:val="004B5BAD"/>
    <w:rsid w:val="004C19B1"/>
    <w:rsid w:val="004C2F60"/>
    <w:rsid w:val="004C3542"/>
    <w:rsid w:val="004D2EDF"/>
    <w:rsid w:val="004E13E9"/>
    <w:rsid w:val="004E2B45"/>
    <w:rsid w:val="004E4214"/>
    <w:rsid w:val="004E423B"/>
    <w:rsid w:val="004E46C4"/>
    <w:rsid w:val="004E64A0"/>
    <w:rsid w:val="004E6962"/>
    <w:rsid w:val="004F06B6"/>
    <w:rsid w:val="004F274B"/>
    <w:rsid w:val="004F3E8C"/>
    <w:rsid w:val="004F46AB"/>
    <w:rsid w:val="00500142"/>
    <w:rsid w:val="0050179B"/>
    <w:rsid w:val="00501893"/>
    <w:rsid w:val="00502882"/>
    <w:rsid w:val="0050319A"/>
    <w:rsid w:val="005039AD"/>
    <w:rsid w:val="00506DC4"/>
    <w:rsid w:val="00507D2B"/>
    <w:rsid w:val="00510188"/>
    <w:rsid w:val="00510B7A"/>
    <w:rsid w:val="0051244E"/>
    <w:rsid w:val="00513B34"/>
    <w:rsid w:val="00517536"/>
    <w:rsid w:val="005216A6"/>
    <w:rsid w:val="005236B6"/>
    <w:rsid w:val="00541310"/>
    <w:rsid w:val="00541ACD"/>
    <w:rsid w:val="005427E5"/>
    <w:rsid w:val="0054336C"/>
    <w:rsid w:val="005454A4"/>
    <w:rsid w:val="0054559C"/>
    <w:rsid w:val="00550595"/>
    <w:rsid w:val="0055097B"/>
    <w:rsid w:val="00551798"/>
    <w:rsid w:val="00551CAB"/>
    <w:rsid w:val="0055232A"/>
    <w:rsid w:val="0055274C"/>
    <w:rsid w:val="0056036B"/>
    <w:rsid w:val="00561FAB"/>
    <w:rsid w:val="005629E1"/>
    <w:rsid w:val="00565B32"/>
    <w:rsid w:val="00566ED9"/>
    <w:rsid w:val="00575E39"/>
    <w:rsid w:val="00581CF9"/>
    <w:rsid w:val="00582167"/>
    <w:rsid w:val="0058353F"/>
    <w:rsid w:val="00591ECF"/>
    <w:rsid w:val="005964D9"/>
    <w:rsid w:val="00597B44"/>
    <w:rsid w:val="005A1E5D"/>
    <w:rsid w:val="005A38BF"/>
    <w:rsid w:val="005A4074"/>
    <w:rsid w:val="005B0D17"/>
    <w:rsid w:val="005B4D56"/>
    <w:rsid w:val="005B681D"/>
    <w:rsid w:val="005C2E7A"/>
    <w:rsid w:val="005C4DA0"/>
    <w:rsid w:val="005D25AC"/>
    <w:rsid w:val="005D4954"/>
    <w:rsid w:val="005E30BC"/>
    <w:rsid w:val="005E4568"/>
    <w:rsid w:val="005F0B57"/>
    <w:rsid w:val="005F0B7C"/>
    <w:rsid w:val="005F2463"/>
    <w:rsid w:val="005F35CD"/>
    <w:rsid w:val="005F3837"/>
    <w:rsid w:val="005F7767"/>
    <w:rsid w:val="0060040B"/>
    <w:rsid w:val="00600B42"/>
    <w:rsid w:val="006013C5"/>
    <w:rsid w:val="0060258A"/>
    <w:rsid w:val="006042A5"/>
    <w:rsid w:val="0060598D"/>
    <w:rsid w:val="006071C4"/>
    <w:rsid w:val="00607803"/>
    <w:rsid w:val="006120DD"/>
    <w:rsid w:val="006132F7"/>
    <w:rsid w:val="006156DE"/>
    <w:rsid w:val="00616755"/>
    <w:rsid w:val="00617C07"/>
    <w:rsid w:val="00617FEA"/>
    <w:rsid w:val="00620419"/>
    <w:rsid w:val="0062480B"/>
    <w:rsid w:val="00633AF6"/>
    <w:rsid w:val="00635ECF"/>
    <w:rsid w:val="00637FB1"/>
    <w:rsid w:val="00641F5D"/>
    <w:rsid w:val="006423B2"/>
    <w:rsid w:val="00643532"/>
    <w:rsid w:val="0064384C"/>
    <w:rsid w:val="00644542"/>
    <w:rsid w:val="006460B9"/>
    <w:rsid w:val="00646504"/>
    <w:rsid w:val="0064767F"/>
    <w:rsid w:val="00650753"/>
    <w:rsid w:val="00650BC8"/>
    <w:rsid w:val="00652408"/>
    <w:rsid w:val="006525AA"/>
    <w:rsid w:val="00655B6E"/>
    <w:rsid w:val="006635D8"/>
    <w:rsid w:val="00663691"/>
    <w:rsid w:val="006661AC"/>
    <w:rsid w:val="00676CE0"/>
    <w:rsid w:val="0067753D"/>
    <w:rsid w:val="00684705"/>
    <w:rsid w:val="00685228"/>
    <w:rsid w:val="00686445"/>
    <w:rsid w:val="0068749F"/>
    <w:rsid w:val="00692A2F"/>
    <w:rsid w:val="0069368C"/>
    <w:rsid w:val="006A0D6E"/>
    <w:rsid w:val="006A1FF8"/>
    <w:rsid w:val="006A2A6D"/>
    <w:rsid w:val="006A4D34"/>
    <w:rsid w:val="006A7810"/>
    <w:rsid w:val="006A7E32"/>
    <w:rsid w:val="006B093B"/>
    <w:rsid w:val="006B0A78"/>
    <w:rsid w:val="006B0D05"/>
    <w:rsid w:val="006B4FC8"/>
    <w:rsid w:val="006B69CA"/>
    <w:rsid w:val="006B6E48"/>
    <w:rsid w:val="006B785D"/>
    <w:rsid w:val="006C1A00"/>
    <w:rsid w:val="006C1CD0"/>
    <w:rsid w:val="006C345E"/>
    <w:rsid w:val="006D082E"/>
    <w:rsid w:val="006D402D"/>
    <w:rsid w:val="006E29AF"/>
    <w:rsid w:val="006E4232"/>
    <w:rsid w:val="006E539B"/>
    <w:rsid w:val="006E5B46"/>
    <w:rsid w:val="006F0279"/>
    <w:rsid w:val="006F138C"/>
    <w:rsid w:val="006F1B20"/>
    <w:rsid w:val="006F1FCB"/>
    <w:rsid w:val="006F2BAB"/>
    <w:rsid w:val="006F43FB"/>
    <w:rsid w:val="006F4804"/>
    <w:rsid w:val="006F571B"/>
    <w:rsid w:val="006F700D"/>
    <w:rsid w:val="0070252F"/>
    <w:rsid w:val="00704837"/>
    <w:rsid w:val="00704F70"/>
    <w:rsid w:val="00705015"/>
    <w:rsid w:val="007050AA"/>
    <w:rsid w:val="00705379"/>
    <w:rsid w:val="00705AA4"/>
    <w:rsid w:val="00705D6C"/>
    <w:rsid w:val="00711C66"/>
    <w:rsid w:val="007121A6"/>
    <w:rsid w:val="00714599"/>
    <w:rsid w:val="007148E7"/>
    <w:rsid w:val="0072242B"/>
    <w:rsid w:val="00722BE8"/>
    <w:rsid w:val="00722F38"/>
    <w:rsid w:val="00733F11"/>
    <w:rsid w:val="007345E7"/>
    <w:rsid w:val="00734943"/>
    <w:rsid w:val="007403FA"/>
    <w:rsid w:val="00742E58"/>
    <w:rsid w:val="00744C28"/>
    <w:rsid w:val="00745742"/>
    <w:rsid w:val="00746FA5"/>
    <w:rsid w:val="00747992"/>
    <w:rsid w:val="0075198E"/>
    <w:rsid w:val="0075269C"/>
    <w:rsid w:val="00754978"/>
    <w:rsid w:val="00755D95"/>
    <w:rsid w:val="00756F2B"/>
    <w:rsid w:val="007574D4"/>
    <w:rsid w:val="0076142C"/>
    <w:rsid w:val="007641FC"/>
    <w:rsid w:val="00765BDB"/>
    <w:rsid w:val="007711C5"/>
    <w:rsid w:val="00771DFF"/>
    <w:rsid w:val="007751AA"/>
    <w:rsid w:val="00777A2A"/>
    <w:rsid w:val="00785342"/>
    <w:rsid w:val="00786F28"/>
    <w:rsid w:val="0079043B"/>
    <w:rsid w:val="0079211A"/>
    <w:rsid w:val="007969A6"/>
    <w:rsid w:val="00796C04"/>
    <w:rsid w:val="007972AC"/>
    <w:rsid w:val="007A0838"/>
    <w:rsid w:val="007A0973"/>
    <w:rsid w:val="007A12EB"/>
    <w:rsid w:val="007A1685"/>
    <w:rsid w:val="007A2C28"/>
    <w:rsid w:val="007A3196"/>
    <w:rsid w:val="007A3801"/>
    <w:rsid w:val="007A3F80"/>
    <w:rsid w:val="007A50C0"/>
    <w:rsid w:val="007B03D4"/>
    <w:rsid w:val="007B1297"/>
    <w:rsid w:val="007B236F"/>
    <w:rsid w:val="007B3376"/>
    <w:rsid w:val="007B7999"/>
    <w:rsid w:val="007C0B01"/>
    <w:rsid w:val="007C41F3"/>
    <w:rsid w:val="007C521E"/>
    <w:rsid w:val="007C75A9"/>
    <w:rsid w:val="007C7AEC"/>
    <w:rsid w:val="007D11D3"/>
    <w:rsid w:val="007D2246"/>
    <w:rsid w:val="007D5AD5"/>
    <w:rsid w:val="007E4030"/>
    <w:rsid w:val="007E5C77"/>
    <w:rsid w:val="007E6D68"/>
    <w:rsid w:val="007E746D"/>
    <w:rsid w:val="007F106C"/>
    <w:rsid w:val="007F5765"/>
    <w:rsid w:val="00806D53"/>
    <w:rsid w:val="0081154C"/>
    <w:rsid w:val="008131CC"/>
    <w:rsid w:val="00816A34"/>
    <w:rsid w:val="00817046"/>
    <w:rsid w:val="00817775"/>
    <w:rsid w:val="00820211"/>
    <w:rsid w:val="008256EB"/>
    <w:rsid w:val="00826D79"/>
    <w:rsid w:val="008270F8"/>
    <w:rsid w:val="00827AAB"/>
    <w:rsid w:val="00827EAD"/>
    <w:rsid w:val="008320DE"/>
    <w:rsid w:val="00833567"/>
    <w:rsid w:val="00833C4B"/>
    <w:rsid w:val="008355EF"/>
    <w:rsid w:val="00835A80"/>
    <w:rsid w:val="008404AE"/>
    <w:rsid w:val="00843261"/>
    <w:rsid w:val="008531F6"/>
    <w:rsid w:val="00853898"/>
    <w:rsid w:val="0085503D"/>
    <w:rsid w:val="00857032"/>
    <w:rsid w:val="00857C1D"/>
    <w:rsid w:val="008622B5"/>
    <w:rsid w:val="008643B7"/>
    <w:rsid w:val="008664D8"/>
    <w:rsid w:val="00866864"/>
    <w:rsid w:val="00867705"/>
    <w:rsid w:val="00872E91"/>
    <w:rsid w:val="00882055"/>
    <w:rsid w:val="00882492"/>
    <w:rsid w:val="00884F38"/>
    <w:rsid w:val="00886249"/>
    <w:rsid w:val="008874F3"/>
    <w:rsid w:val="008906FA"/>
    <w:rsid w:val="00890AC3"/>
    <w:rsid w:val="00890BB2"/>
    <w:rsid w:val="00894C24"/>
    <w:rsid w:val="008A0879"/>
    <w:rsid w:val="008A24B5"/>
    <w:rsid w:val="008A2D34"/>
    <w:rsid w:val="008A330B"/>
    <w:rsid w:val="008B0BF9"/>
    <w:rsid w:val="008B13E2"/>
    <w:rsid w:val="008B56E9"/>
    <w:rsid w:val="008B5E41"/>
    <w:rsid w:val="008B6CF9"/>
    <w:rsid w:val="008B75B1"/>
    <w:rsid w:val="008C1215"/>
    <w:rsid w:val="008C3428"/>
    <w:rsid w:val="008C387A"/>
    <w:rsid w:val="008C4F1C"/>
    <w:rsid w:val="008C56C9"/>
    <w:rsid w:val="008D0101"/>
    <w:rsid w:val="008D2F60"/>
    <w:rsid w:val="008D368B"/>
    <w:rsid w:val="008D3AC7"/>
    <w:rsid w:val="008D6379"/>
    <w:rsid w:val="008E20BD"/>
    <w:rsid w:val="008E3C27"/>
    <w:rsid w:val="008F1AE1"/>
    <w:rsid w:val="008F2B88"/>
    <w:rsid w:val="008F5763"/>
    <w:rsid w:val="0090018F"/>
    <w:rsid w:val="00900F99"/>
    <w:rsid w:val="00902F4C"/>
    <w:rsid w:val="0090399E"/>
    <w:rsid w:val="009069B5"/>
    <w:rsid w:val="00911259"/>
    <w:rsid w:val="009152C2"/>
    <w:rsid w:val="00917AF9"/>
    <w:rsid w:val="00920543"/>
    <w:rsid w:val="00920B0D"/>
    <w:rsid w:val="00921CEE"/>
    <w:rsid w:val="00921D4C"/>
    <w:rsid w:val="00924AE1"/>
    <w:rsid w:val="00926E86"/>
    <w:rsid w:val="0093177C"/>
    <w:rsid w:val="00932327"/>
    <w:rsid w:val="0093348D"/>
    <w:rsid w:val="00934B99"/>
    <w:rsid w:val="00934EA6"/>
    <w:rsid w:val="00936B6A"/>
    <w:rsid w:val="00940433"/>
    <w:rsid w:val="00940495"/>
    <w:rsid w:val="00943D65"/>
    <w:rsid w:val="00945D3E"/>
    <w:rsid w:val="009511BB"/>
    <w:rsid w:val="009520DE"/>
    <w:rsid w:val="00954749"/>
    <w:rsid w:val="00954BB9"/>
    <w:rsid w:val="00956630"/>
    <w:rsid w:val="00956931"/>
    <w:rsid w:val="009573E3"/>
    <w:rsid w:val="00961C97"/>
    <w:rsid w:val="00962740"/>
    <w:rsid w:val="0096297C"/>
    <w:rsid w:val="009732F2"/>
    <w:rsid w:val="009768AB"/>
    <w:rsid w:val="00977B05"/>
    <w:rsid w:val="0098204E"/>
    <w:rsid w:val="0098309E"/>
    <w:rsid w:val="009830F3"/>
    <w:rsid w:val="0098469F"/>
    <w:rsid w:val="0098587B"/>
    <w:rsid w:val="00985E71"/>
    <w:rsid w:val="00987663"/>
    <w:rsid w:val="00987CDE"/>
    <w:rsid w:val="00987FA7"/>
    <w:rsid w:val="00991431"/>
    <w:rsid w:val="00992567"/>
    <w:rsid w:val="00996239"/>
    <w:rsid w:val="009A2364"/>
    <w:rsid w:val="009A488E"/>
    <w:rsid w:val="009B256D"/>
    <w:rsid w:val="009B52F0"/>
    <w:rsid w:val="009B593C"/>
    <w:rsid w:val="009B708D"/>
    <w:rsid w:val="009C110B"/>
    <w:rsid w:val="009C2E1B"/>
    <w:rsid w:val="009C3682"/>
    <w:rsid w:val="009C44BC"/>
    <w:rsid w:val="009C5DCC"/>
    <w:rsid w:val="009C6176"/>
    <w:rsid w:val="009D37A6"/>
    <w:rsid w:val="009D3AC6"/>
    <w:rsid w:val="009D7CE1"/>
    <w:rsid w:val="009E0D79"/>
    <w:rsid w:val="009E1E3B"/>
    <w:rsid w:val="009E2117"/>
    <w:rsid w:val="009E24CD"/>
    <w:rsid w:val="009E277B"/>
    <w:rsid w:val="009E4004"/>
    <w:rsid w:val="009E7387"/>
    <w:rsid w:val="009F01FE"/>
    <w:rsid w:val="00A022F9"/>
    <w:rsid w:val="00A03C69"/>
    <w:rsid w:val="00A05E33"/>
    <w:rsid w:val="00A06F44"/>
    <w:rsid w:val="00A078B5"/>
    <w:rsid w:val="00A10B94"/>
    <w:rsid w:val="00A11048"/>
    <w:rsid w:val="00A1157A"/>
    <w:rsid w:val="00A11A4D"/>
    <w:rsid w:val="00A1368F"/>
    <w:rsid w:val="00A136FF"/>
    <w:rsid w:val="00A14440"/>
    <w:rsid w:val="00A211F2"/>
    <w:rsid w:val="00A22ADD"/>
    <w:rsid w:val="00A22C7C"/>
    <w:rsid w:val="00A26EF8"/>
    <w:rsid w:val="00A27319"/>
    <w:rsid w:val="00A30C3D"/>
    <w:rsid w:val="00A3162D"/>
    <w:rsid w:val="00A31682"/>
    <w:rsid w:val="00A31FE3"/>
    <w:rsid w:val="00A34EC3"/>
    <w:rsid w:val="00A35303"/>
    <w:rsid w:val="00A35C9C"/>
    <w:rsid w:val="00A367FE"/>
    <w:rsid w:val="00A37CAE"/>
    <w:rsid w:val="00A45872"/>
    <w:rsid w:val="00A4716E"/>
    <w:rsid w:val="00A479EB"/>
    <w:rsid w:val="00A512D7"/>
    <w:rsid w:val="00A5269F"/>
    <w:rsid w:val="00A52872"/>
    <w:rsid w:val="00A53C5A"/>
    <w:rsid w:val="00A5502F"/>
    <w:rsid w:val="00A56D0E"/>
    <w:rsid w:val="00A57CC9"/>
    <w:rsid w:val="00A60A7D"/>
    <w:rsid w:val="00A626FC"/>
    <w:rsid w:val="00A63C18"/>
    <w:rsid w:val="00A648E4"/>
    <w:rsid w:val="00A71D92"/>
    <w:rsid w:val="00A7261C"/>
    <w:rsid w:val="00A75199"/>
    <w:rsid w:val="00A86755"/>
    <w:rsid w:val="00A87771"/>
    <w:rsid w:val="00A87A61"/>
    <w:rsid w:val="00A904C9"/>
    <w:rsid w:val="00A91239"/>
    <w:rsid w:val="00A9315F"/>
    <w:rsid w:val="00A933B8"/>
    <w:rsid w:val="00A95CE4"/>
    <w:rsid w:val="00AA109E"/>
    <w:rsid w:val="00AA2993"/>
    <w:rsid w:val="00AA2D8E"/>
    <w:rsid w:val="00AA63EE"/>
    <w:rsid w:val="00AA6E51"/>
    <w:rsid w:val="00AA7935"/>
    <w:rsid w:val="00AB40B2"/>
    <w:rsid w:val="00AB5A94"/>
    <w:rsid w:val="00AB64E4"/>
    <w:rsid w:val="00AB66F1"/>
    <w:rsid w:val="00AB75B7"/>
    <w:rsid w:val="00AB7E18"/>
    <w:rsid w:val="00AC0A9D"/>
    <w:rsid w:val="00AC216D"/>
    <w:rsid w:val="00AC2854"/>
    <w:rsid w:val="00AC4427"/>
    <w:rsid w:val="00AC655E"/>
    <w:rsid w:val="00AD0084"/>
    <w:rsid w:val="00AD1638"/>
    <w:rsid w:val="00AD2234"/>
    <w:rsid w:val="00AD2A24"/>
    <w:rsid w:val="00AD3271"/>
    <w:rsid w:val="00AD389A"/>
    <w:rsid w:val="00AD39B2"/>
    <w:rsid w:val="00AE0B00"/>
    <w:rsid w:val="00AE324F"/>
    <w:rsid w:val="00AE3616"/>
    <w:rsid w:val="00AE4CC7"/>
    <w:rsid w:val="00AE5D16"/>
    <w:rsid w:val="00AE6639"/>
    <w:rsid w:val="00AF0806"/>
    <w:rsid w:val="00AF1582"/>
    <w:rsid w:val="00AF1731"/>
    <w:rsid w:val="00AF2795"/>
    <w:rsid w:val="00AF3882"/>
    <w:rsid w:val="00AF5DA2"/>
    <w:rsid w:val="00AF6B9B"/>
    <w:rsid w:val="00B01755"/>
    <w:rsid w:val="00B03D85"/>
    <w:rsid w:val="00B03EA4"/>
    <w:rsid w:val="00B04EBF"/>
    <w:rsid w:val="00B10FE6"/>
    <w:rsid w:val="00B1107B"/>
    <w:rsid w:val="00B11D01"/>
    <w:rsid w:val="00B12B32"/>
    <w:rsid w:val="00B237AB"/>
    <w:rsid w:val="00B24728"/>
    <w:rsid w:val="00B26F37"/>
    <w:rsid w:val="00B312AF"/>
    <w:rsid w:val="00B324D4"/>
    <w:rsid w:val="00B35410"/>
    <w:rsid w:val="00B36070"/>
    <w:rsid w:val="00B372CF"/>
    <w:rsid w:val="00B377E0"/>
    <w:rsid w:val="00B4038D"/>
    <w:rsid w:val="00B44CD4"/>
    <w:rsid w:val="00B45B04"/>
    <w:rsid w:val="00B50857"/>
    <w:rsid w:val="00B50876"/>
    <w:rsid w:val="00B51872"/>
    <w:rsid w:val="00B53694"/>
    <w:rsid w:val="00B64EC0"/>
    <w:rsid w:val="00B70063"/>
    <w:rsid w:val="00B71562"/>
    <w:rsid w:val="00B75DEC"/>
    <w:rsid w:val="00B76A0E"/>
    <w:rsid w:val="00B81D72"/>
    <w:rsid w:val="00B83F39"/>
    <w:rsid w:val="00B86AC9"/>
    <w:rsid w:val="00B8707E"/>
    <w:rsid w:val="00B90319"/>
    <w:rsid w:val="00B92F3B"/>
    <w:rsid w:val="00B94F17"/>
    <w:rsid w:val="00B97032"/>
    <w:rsid w:val="00B9766E"/>
    <w:rsid w:val="00B97F42"/>
    <w:rsid w:val="00BA15EE"/>
    <w:rsid w:val="00BA17A6"/>
    <w:rsid w:val="00BA1BCB"/>
    <w:rsid w:val="00BA72FC"/>
    <w:rsid w:val="00BA7FDF"/>
    <w:rsid w:val="00BB1ACF"/>
    <w:rsid w:val="00BB2A79"/>
    <w:rsid w:val="00BB45FE"/>
    <w:rsid w:val="00BB4808"/>
    <w:rsid w:val="00BC0B4E"/>
    <w:rsid w:val="00BC25D4"/>
    <w:rsid w:val="00BC419B"/>
    <w:rsid w:val="00BC59F5"/>
    <w:rsid w:val="00BC675E"/>
    <w:rsid w:val="00BC745F"/>
    <w:rsid w:val="00BD058B"/>
    <w:rsid w:val="00BD0B4B"/>
    <w:rsid w:val="00BD0D12"/>
    <w:rsid w:val="00BD240D"/>
    <w:rsid w:val="00BD2AAE"/>
    <w:rsid w:val="00BD2F58"/>
    <w:rsid w:val="00BD3D3E"/>
    <w:rsid w:val="00BD4B6F"/>
    <w:rsid w:val="00BD4D22"/>
    <w:rsid w:val="00BD5104"/>
    <w:rsid w:val="00BD5501"/>
    <w:rsid w:val="00BD5C19"/>
    <w:rsid w:val="00BD7A1B"/>
    <w:rsid w:val="00BE096B"/>
    <w:rsid w:val="00BE1B76"/>
    <w:rsid w:val="00BE2D4F"/>
    <w:rsid w:val="00BE4103"/>
    <w:rsid w:val="00BE5995"/>
    <w:rsid w:val="00BE6863"/>
    <w:rsid w:val="00BF04F5"/>
    <w:rsid w:val="00BF1964"/>
    <w:rsid w:val="00BF3B71"/>
    <w:rsid w:val="00BF65ED"/>
    <w:rsid w:val="00C02BDB"/>
    <w:rsid w:val="00C056BC"/>
    <w:rsid w:val="00C1132F"/>
    <w:rsid w:val="00C12DE1"/>
    <w:rsid w:val="00C172DB"/>
    <w:rsid w:val="00C2066E"/>
    <w:rsid w:val="00C22F2B"/>
    <w:rsid w:val="00C235CE"/>
    <w:rsid w:val="00C2538B"/>
    <w:rsid w:val="00C31AD1"/>
    <w:rsid w:val="00C31E24"/>
    <w:rsid w:val="00C33018"/>
    <w:rsid w:val="00C356AF"/>
    <w:rsid w:val="00C4068E"/>
    <w:rsid w:val="00C426A1"/>
    <w:rsid w:val="00C446D9"/>
    <w:rsid w:val="00C4586D"/>
    <w:rsid w:val="00C45F21"/>
    <w:rsid w:val="00C5221A"/>
    <w:rsid w:val="00C525D6"/>
    <w:rsid w:val="00C52658"/>
    <w:rsid w:val="00C55CF8"/>
    <w:rsid w:val="00C571B7"/>
    <w:rsid w:val="00C5722B"/>
    <w:rsid w:val="00C57D2D"/>
    <w:rsid w:val="00C612C1"/>
    <w:rsid w:val="00C6186D"/>
    <w:rsid w:val="00C67264"/>
    <w:rsid w:val="00C70919"/>
    <w:rsid w:val="00C71361"/>
    <w:rsid w:val="00C71E51"/>
    <w:rsid w:val="00C72561"/>
    <w:rsid w:val="00C736E3"/>
    <w:rsid w:val="00C76C88"/>
    <w:rsid w:val="00C8137E"/>
    <w:rsid w:val="00C81718"/>
    <w:rsid w:val="00C846F0"/>
    <w:rsid w:val="00C84882"/>
    <w:rsid w:val="00C90488"/>
    <w:rsid w:val="00C91D5F"/>
    <w:rsid w:val="00C932F9"/>
    <w:rsid w:val="00C93907"/>
    <w:rsid w:val="00C9548B"/>
    <w:rsid w:val="00C95CB7"/>
    <w:rsid w:val="00CA0707"/>
    <w:rsid w:val="00CA0E7B"/>
    <w:rsid w:val="00CA3212"/>
    <w:rsid w:val="00CA5EF8"/>
    <w:rsid w:val="00CB3C55"/>
    <w:rsid w:val="00CB69A1"/>
    <w:rsid w:val="00CC42AB"/>
    <w:rsid w:val="00CC458C"/>
    <w:rsid w:val="00CC4C8D"/>
    <w:rsid w:val="00CC6266"/>
    <w:rsid w:val="00CC71F5"/>
    <w:rsid w:val="00CC7B19"/>
    <w:rsid w:val="00CD14AC"/>
    <w:rsid w:val="00CD2711"/>
    <w:rsid w:val="00CD2F81"/>
    <w:rsid w:val="00CD4367"/>
    <w:rsid w:val="00CD4D09"/>
    <w:rsid w:val="00CD61DB"/>
    <w:rsid w:val="00CD63D3"/>
    <w:rsid w:val="00CD6C65"/>
    <w:rsid w:val="00CE0E2B"/>
    <w:rsid w:val="00CE2FDB"/>
    <w:rsid w:val="00CE38EE"/>
    <w:rsid w:val="00CE50E7"/>
    <w:rsid w:val="00CF1C33"/>
    <w:rsid w:val="00CF2FF8"/>
    <w:rsid w:val="00CF5A8D"/>
    <w:rsid w:val="00D04FC8"/>
    <w:rsid w:val="00D07FA4"/>
    <w:rsid w:val="00D1135C"/>
    <w:rsid w:val="00D11909"/>
    <w:rsid w:val="00D1571E"/>
    <w:rsid w:val="00D165E0"/>
    <w:rsid w:val="00D174CE"/>
    <w:rsid w:val="00D210B4"/>
    <w:rsid w:val="00D21A69"/>
    <w:rsid w:val="00D30876"/>
    <w:rsid w:val="00D30E50"/>
    <w:rsid w:val="00D311BD"/>
    <w:rsid w:val="00D33470"/>
    <w:rsid w:val="00D335B6"/>
    <w:rsid w:val="00D3769A"/>
    <w:rsid w:val="00D40A09"/>
    <w:rsid w:val="00D416B1"/>
    <w:rsid w:val="00D42205"/>
    <w:rsid w:val="00D4251C"/>
    <w:rsid w:val="00D45162"/>
    <w:rsid w:val="00D45A94"/>
    <w:rsid w:val="00D46B23"/>
    <w:rsid w:val="00D46E4D"/>
    <w:rsid w:val="00D47C0C"/>
    <w:rsid w:val="00D62907"/>
    <w:rsid w:val="00D62FAE"/>
    <w:rsid w:val="00D64468"/>
    <w:rsid w:val="00D66298"/>
    <w:rsid w:val="00D66941"/>
    <w:rsid w:val="00D66DC4"/>
    <w:rsid w:val="00D731E7"/>
    <w:rsid w:val="00D74248"/>
    <w:rsid w:val="00D74414"/>
    <w:rsid w:val="00D749C7"/>
    <w:rsid w:val="00D74EB7"/>
    <w:rsid w:val="00D760C3"/>
    <w:rsid w:val="00D809AF"/>
    <w:rsid w:val="00D80FD1"/>
    <w:rsid w:val="00D8124C"/>
    <w:rsid w:val="00D861DF"/>
    <w:rsid w:val="00D91D92"/>
    <w:rsid w:val="00D942E8"/>
    <w:rsid w:val="00D948F8"/>
    <w:rsid w:val="00DA04BF"/>
    <w:rsid w:val="00DA0D93"/>
    <w:rsid w:val="00DA185D"/>
    <w:rsid w:val="00DA2527"/>
    <w:rsid w:val="00DA3A17"/>
    <w:rsid w:val="00DA4B4E"/>
    <w:rsid w:val="00DA6CF6"/>
    <w:rsid w:val="00DA74DA"/>
    <w:rsid w:val="00DB0599"/>
    <w:rsid w:val="00DB0C64"/>
    <w:rsid w:val="00DB11BC"/>
    <w:rsid w:val="00DB150C"/>
    <w:rsid w:val="00DB2D2E"/>
    <w:rsid w:val="00DB7CB6"/>
    <w:rsid w:val="00DC08F8"/>
    <w:rsid w:val="00DC0F7B"/>
    <w:rsid w:val="00DC109E"/>
    <w:rsid w:val="00DC2264"/>
    <w:rsid w:val="00DC25BA"/>
    <w:rsid w:val="00DC75C9"/>
    <w:rsid w:val="00DD0471"/>
    <w:rsid w:val="00DD2002"/>
    <w:rsid w:val="00DD3B3C"/>
    <w:rsid w:val="00DD4406"/>
    <w:rsid w:val="00DD490E"/>
    <w:rsid w:val="00DD54CE"/>
    <w:rsid w:val="00DD5EFC"/>
    <w:rsid w:val="00DD6FEF"/>
    <w:rsid w:val="00DD73C6"/>
    <w:rsid w:val="00DE0716"/>
    <w:rsid w:val="00DE4261"/>
    <w:rsid w:val="00DF1D16"/>
    <w:rsid w:val="00DF381A"/>
    <w:rsid w:val="00DF4933"/>
    <w:rsid w:val="00DF4C40"/>
    <w:rsid w:val="00DF73B7"/>
    <w:rsid w:val="00E006A7"/>
    <w:rsid w:val="00E07478"/>
    <w:rsid w:val="00E13F22"/>
    <w:rsid w:val="00E15374"/>
    <w:rsid w:val="00E1621F"/>
    <w:rsid w:val="00E1699B"/>
    <w:rsid w:val="00E174C7"/>
    <w:rsid w:val="00E200C2"/>
    <w:rsid w:val="00E23317"/>
    <w:rsid w:val="00E23D10"/>
    <w:rsid w:val="00E24DE8"/>
    <w:rsid w:val="00E2645B"/>
    <w:rsid w:val="00E2729A"/>
    <w:rsid w:val="00E3531F"/>
    <w:rsid w:val="00E35BB0"/>
    <w:rsid w:val="00E36659"/>
    <w:rsid w:val="00E36CA9"/>
    <w:rsid w:val="00E37B66"/>
    <w:rsid w:val="00E37EBD"/>
    <w:rsid w:val="00E44122"/>
    <w:rsid w:val="00E50B01"/>
    <w:rsid w:val="00E517D4"/>
    <w:rsid w:val="00E5491F"/>
    <w:rsid w:val="00E55288"/>
    <w:rsid w:val="00E556B9"/>
    <w:rsid w:val="00E608BB"/>
    <w:rsid w:val="00E61F2D"/>
    <w:rsid w:val="00E631AA"/>
    <w:rsid w:val="00E63266"/>
    <w:rsid w:val="00E635DB"/>
    <w:rsid w:val="00E65213"/>
    <w:rsid w:val="00E66F5F"/>
    <w:rsid w:val="00E73D04"/>
    <w:rsid w:val="00E76C78"/>
    <w:rsid w:val="00E81A69"/>
    <w:rsid w:val="00E8417B"/>
    <w:rsid w:val="00E87CA3"/>
    <w:rsid w:val="00E87D25"/>
    <w:rsid w:val="00E91400"/>
    <w:rsid w:val="00E939E2"/>
    <w:rsid w:val="00E93E33"/>
    <w:rsid w:val="00E97006"/>
    <w:rsid w:val="00E97DD0"/>
    <w:rsid w:val="00EA1D3A"/>
    <w:rsid w:val="00EA45A6"/>
    <w:rsid w:val="00EA67B3"/>
    <w:rsid w:val="00EB00E4"/>
    <w:rsid w:val="00EB1EF1"/>
    <w:rsid w:val="00EB21D9"/>
    <w:rsid w:val="00EB2CFE"/>
    <w:rsid w:val="00EB4565"/>
    <w:rsid w:val="00EB6CAE"/>
    <w:rsid w:val="00EC314A"/>
    <w:rsid w:val="00EC3240"/>
    <w:rsid w:val="00EC4C77"/>
    <w:rsid w:val="00ED18B2"/>
    <w:rsid w:val="00ED2C64"/>
    <w:rsid w:val="00ED755E"/>
    <w:rsid w:val="00ED7596"/>
    <w:rsid w:val="00ED7771"/>
    <w:rsid w:val="00EE202D"/>
    <w:rsid w:val="00EE4F2D"/>
    <w:rsid w:val="00EE51EE"/>
    <w:rsid w:val="00EF03FE"/>
    <w:rsid w:val="00EF111F"/>
    <w:rsid w:val="00EF258C"/>
    <w:rsid w:val="00EF27B6"/>
    <w:rsid w:val="00EF4486"/>
    <w:rsid w:val="00EF48B2"/>
    <w:rsid w:val="00EF5833"/>
    <w:rsid w:val="00EF63A8"/>
    <w:rsid w:val="00EF709D"/>
    <w:rsid w:val="00EF7F5D"/>
    <w:rsid w:val="00F023EB"/>
    <w:rsid w:val="00F04F44"/>
    <w:rsid w:val="00F059D4"/>
    <w:rsid w:val="00F06032"/>
    <w:rsid w:val="00F109DC"/>
    <w:rsid w:val="00F14D81"/>
    <w:rsid w:val="00F16587"/>
    <w:rsid w:val="00F16FA4"/>
    <w:rsid w:val="00F175F4"/>
    <w:rsid w:val="00F2012F"/>
    <w:rsid w:val="00F20197"/>
    <w:rsid w:val="00F20C88"/>
    <w:rsid w:val="00F2128D"/>
    <w:rsid w:val="00F248DE"/>
    <w:rsid w:val="00F306C3"/>
    <w:rsid w:val="00F315B2"/>
    <w:rsid w:val="00F31D2A"/>
    <w:rsid w:val="00F31DD8"/>
    <w:rsid w:val="00F34657"/>
    <w:rsid w:val="00F36A15"/>
    <w:rsid w:val="00F41591"/>
    <w:rsid w:val="00F44DD4"/>
    <w:rsid w:val="00F4695B"/>
    <w:rsid w:val="00F50147"/>
    <w:rsid w:val="00F501E3"/>
    <w:rsid w:val="00F50693"/>
    <w:rsid w:val="00F5357F"/>
    <w:rsid w:val="00F536A3"/>
    <w:rsid w:val="00F54DD3"/>
    <w:rsid w:val="00F566C4"/>
    <w:rsid w:val="00F601EB"/>
    <w:rsid w:val="00F6178F"/>
    <w:rsid w:val="00F6345D"/>
    <w:rsid w:val="00F63BC4"/>
    <w:rsid w:val="00F66A7B"/>
    <w:rsid w:val="00F70D3F"/>
    <w:rsid w:val="00F70E62"/>
    <w:rsid w:val="00F718BD"/>
    <w:rsid w:val="00F75FC3"/>
    <w:rsid w:val="00F769C8"/>
    <w:rsid w:val="00F848F2"/>
    <w:rsid w:val="00F84D6A"/>
    <w:rsid w:val="00F87F8D"/>
    <w:rsid w:val="00F90DAA"/>
    <w:rsid w:val="00F94D52"/>
    <w:rsid w:val="00F95439"/>
    <w:rsid w:val="00F96440"/>
    <w:rsid w:val="00F971E9"/>
    <w:rsid w:val="00FA1603"/>
    <w:rsid w:val="00FA50F0"/>
    <w:rsid w:val="00FB244A"/>
    <w:rsid w:val="00FB50E8"/>
    <w:rsid w:val="00FC1BE2"/>
    <w:rsid w:val="00FC1F06"/>
    <w:rsid w:val="00FC3C2E"/>
    <w:rsid w:val="00FC5FF0"/>
    <w:rsid w:val="00FD2B96"/>
    <w:rsid w:val="00FD4C24"/>
    <w:rsid w:val="00FE0581"/>
    <w:rsid w:val="00FE5560"/>
    <w:rsid w:val="00FE6CE3"/>
    <w:rsid w:val="00FF3423"/>
    <w:rsid w:val="00FF7D1A"/>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4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3B7"/>
    <w:pPr>
      <w:spacing w:after="0" w:line="240" w:lineRule="auto"/>
    </w:pPr>
    <w:rPr>
      <w:lang w:val="en-IN" w:eastAsia="en-IN" w:bidi="ar-SA"/>
    </w:rPr>
  </w:style>
  <w:style w:type="paragraph" w:styleId="ListParagraph">
    <w:name w:val="List Paragraph"/>
    <w:basedOn w:val="Normal"/>
    <w:uiPriority w:val="34"/>
    <w:qFormat/>
    <w:rsid w:val="00DF73B7"/>
    <w:pPr>
      <w:ind w:left="720"/>
      <w:contextualSpacing/>
    </w:pPr>
    <w:rPr>
      <w:lang w:bidi="ar-SA"/>
    </w:rPr>
  </w:style>
  <w:style w:type="paragraph" w:styleId="Header">
    <w:name w:val="header"/>
    <w:basedOn w:val="Normal"/>
    <w:link w:val="HeaderChar"/>
    <w:uiPriority w:val="99"/>
    <w:unhideWhenUsed/>
    <w:rsid w:val="00764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1FC"/>
  </w:style>
  <w:style w:type="paragraph" w:styleId="Footer">
    <w:name w:val="footer"/>
    <w:basedOn w:val="Normal"/>
    <w:link w:val="FooterChar"/>
    <w:uiPriority w:val="99"/>
    <w:unhideWhenUsed/>
    <w:rsid w:val="00764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1FC"/>
  </w:style>
  <w:style w:type="table" w:styleId="TableGrid">
    <w:name w:val="Table Grid"/>
    <w:basedOn w:val="TableNormal"/>
    <w:uiPriority w:val="59"/>
    <w:rsid w:val="005A1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456AE4"/>
    <w:pPr>
      <w:numPr>
        <w:ilvl w:val="1"/>
      </w:numPr>
    </w:pPr>
    <w:rPr>
      <w:rFonts w:asciiTheme="majorHAnsi" w:eastAsiaTheme="majorEastAsia" w:hAnsiTheme="majorHAnsi" w:cstheme="majorBidi"/>
      <w:i/>
      <w:iCs/>
      <w:color w:val="4F81BD" w:themeColor="accent1"/>
      <w:spacing w:val="15"/>
      <w:sz w:val="24"/>
      <w:szCs w:val="24"/>
      <w:lang w:val="en-IN" w:eastAsia="en-IN"/>
    </w:rPr>
  </w:style>
  <w:style w:type="character" w:customStyle="1" w:styleId="SubtitleChar">
    <w:name w:val="Subtitle Char"/>
    <w:basedOn w:val="DefaultParagraphFont"/>
    <w:link w:val="Subtitle"/>
    <w:uiPriority w:val="11"/>
    <w:rsid w:val="00456AE4"/>
    <w:rPr>
      <w:rFonts w:asciiTheme="majorHAnsi" w:eastAsiaTheme="majorEastAsia" w:hAnsiTheme="majorHAnsi" w:cstheme="majorBidi"/>
      <w:i/>
      <w:iCs/>
      <w:color w:val="4F81BD" w:themeColor="accent1"/>
      <w:spacing w:val="15"/>
      <w:sz w:val="24"/>
      <w:szCs w:val="24"/>
      <w:lang w:val="en-IN" w:eastAsia="en-IN"/>
    </w:rPr>
  </w:style>
  <w:style w:type="character" w:styleId="IntenseEmphasis">
    <w:name w:val="Intense Emphasis"/>
    <w:basedOn w:val="DefaultParagraphFont"/>
    <w:uiPriority w:val="21"/>
    <w:qFormat/>
    <w:rsid w:val="0001547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3B7"/>
    <w:pPr>
      <w:spacing w:after="0" w:line="240" w:lineRule="auto"/>
    </w:pPr>
    <w:rPr>
      <w:lang w:val="en-IN" w:eastAsia="en-IN" w:bidi="ar-SA"/>
    </w:rPr>
  </w:style>
  <w:style w:type="paragraph" w:styleId="ListParagraph">
    <w:name w:val="List Paragraph"/>
    <w:basedOn w:val="Normal"/>
    <w:uiPriority w:val="34"/>
    <w:qFormat/>
    <w:rsid w:val="00DF73B7"/>
    <w:pPr>
      <w:ind w:left="720"/>
      <w:contextualSpacing/>
    </w:pPr>
    <w:rPr>
      <w:lang w:bidi="ar-SA"/>
    </w:rPr>
  </w:style>
  <w:style w:type="paragraph" w:styleId="Header">
    <w:name w:val="header"/>
    <w:basedOn w:val="Normal"/>
    <w:link w:val="HeaderChar"/>
    <w:uiPriority w:val="99"/>
    <w:unhideWhenUsed/>
    <w:rsid w:val="00764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1FC"/>
  </w:style>
  <w:style w:type="paragraph" w:styleId="Footer">
    <w:name w:val="footer"/>
    <w:basedOn w:val="Normal"/>
    <w:link w:val="FooterChar"/>
    <w:uiPriority w:val="99"/>
    <w:unhideWhenUsed/>
    <w:rsid w:val="00764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1FC"/>
  </w:style>
  <w:style w:type="table" w:styleId="TableGrid">
    <w:name w:val="Table Grid"/>
    <w:basedOn w:val="TableNormal"/>
    <w:uiPriority w:val="59"/>
    <w:rsid w:val="005A1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456AE4"/>
    <w:pPr>
      <w:numPr>
        <w:ilvl w:val="1"/>
      </w:numPr>
    </w:pPr>
    <w:rPr>
      <w:rFonts w:asciiTheme="majorHAnsi" w:eastAsiaTheme="majorEastAsia" w:hAnsiTheme="majorHAnsi" w:cstheme="majorBidi"/>
      <w:i/>
      <w:iCs/>
      <w:color w:val="4F81BD" w:themeColor="accent1"/>
      <w:spacing w:val="15"/>
      <w:sz w:val="24"/>
      <w:szCs w:val="24"/>
      <w:lang w:val="en-IN" w:eastAsia="en-IN"/>
    </w:rPr>
  </w:style>
  <w:style w:type="character" w:customStyle="1" w:styleId="SubtitleChar">
    <w:name w:val="Subtitle Char"/>
    <w:basedOn w:val="DefaultParagraphFont"/>
    <w:link w:val="Subtitle"/>
    <w:uiPriority w:val="11"/>
    <w:rsid w:val="00456AE4"/>
    <w:rPr>
      <w:rFonts w:asciiTheme="majorHAnsi" w:eastAsiaTheme="majorEastAsia" w:hAnsiTheme="majorHAnsi" w:cstheme="majorBidi"/>
      <w:i/>
      <w:iCs/>
      <w:color w:val="4F81BD" w:themeColor="accent1"/>
      <w:spacing w:val="15"/>
      <w:sz w:val="24"/>
      <w:szCs w:val="24"/>
      <w:lang w:val="en-IN" w:eastAsia="en-IN"/>
    </w:rPr>
  </w:style>
  <w:style w:type="character" w:styleId="IntenseEmphasis">
    <w:name w:val="Intense Emphasis"/>
    <w:basedOn w:val="DefaultParagraphFont"/>
    <w:uiPriority w:val="21"/>
    <w:qFormat/>
    <w:rsid w:val="00015474"/>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461343072">
      <w:bodyDiv w:val="1"/>
      <w:marLeft w:val="0"/>
      <w:marRight w:val="0"/>
      <w:marTop w:val="0"/>
      <w:marBottom w:val="0"/>
      <w:divBdr>
        <w:top w:val="none" w:sz="0" w:space="0" w:color="auto"/>
        <w:left w:val="none" w:sz="0" w:space="0" w:color="auto"/>
        <w:bottom w:val="none" w:sz="0" w:space="0" w:color="auto"/>
        <w:right w:val="none" w:sz="0" w:space="0" w:color="auto"/>
      </w:divBdr>
      <w:divsChild>
        <w:div w:id="1690064250">
          <w:marLeft w:val="0"/>
          <w:marRight w:val="0"/>
          <w:marTop w:val="0"/>
          <w:marBottom w:val="0"/>
          <w:divBdr>
            <w:top w:val="none" w:sz="0" w:space="0" w:color="auto"/>
            <w:left w:val="none" w:sz="0" w:space="0" w:color="auto"/>
            <w:bottom w:val="none" w:sz="0" w:space="0" w:color="auto"/>
            <w:right w:val="none" w:sz="0" w:space="0" w:color="auto"/>
          </w:divBdr>
        </w:div>
        <w:div w:id="151376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E89E0-8ECE-4865-9937-8AF88D1F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23</Pages>
  <Words>3692</Words>
  <Characters>21050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63</cp:revision>
  <cp:lastPrinted>2020-08-27T07:06:00Z</cp:lastPrinted>
  <dcterms:created xsi:type="dcterms:W3CDTF">2020-08-29T14:23:00Z</dcterms:created>
  <dcterms:modified xsi:type="dcterms:W3CDTF">2020-08-31T07:06:00Z</dcterms:modified>
</cp:coreProperties>
</file>